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34" w:rsidRPr="007E6434" w:rsidRDefault="007E6434" w:rsidP="007E6434">
      <w:pPr>
        <w:jc w:val="center"/>
        <w:rPr>
          <w:rFonts w:ascii="Times New Roman" w:hAnsi="Times New Roman" w:cs="Times New Roman"/>
          <w:b/>
          <w:sz w:val="24"/>
          <w:szCs w:val="24"/>
          <w:lang w:val="kk-KZ"/>
        </w:rPr>
      </w:pPr>
      <w:r w:rsidRPr="007E6434">
        <w:rPr>
          <w:rFonts w:ascii="Times New Roman" w:hAnsi="Times New Roman" w:cs="Times New Roman"/>
          <w:b/>
          <w:sz w:val="24"/>
          <w:szCs w:val="24"/>
          <w:lang w:val="kk-KZ"/>
        </w:rPr>
        <w:t>ӘЛ-ФАРАБИ АТЫНДАҒЫ ҚАЗАҚ ҰЛТТЫҚ УНИВЕРСИТЕТІ</w:t>
      </w:r>
    </w:p>
    <w:p w:rsidR="007E6434" w:rsidRPr="007E6434" w:rsidRDefault="00325E51" w:rsidP="007E6434">
      <w:pPr>
        <w:jc w:val="center"/>
        <w:rPr>
          <w:rFonts w:ascii="Times New Roman" w:hAnsi="Times New Roman" w:cs="Times New Roman"/>
          <w:b/>
          <w:sz w:val="24"/>
          <w:szCs w:val="24"/>
          <w:lang w:val="kk-KZ"/>
        </w:rPr>
      </w:pPr>
      <w:r>
        <w:rPr>
          <w:rFonts w:ascii="Times New Roman" w:hAnsi="Times New Roman" w:cs="Times New Roman"/>
          <w:b/>
          <w:sz w:val="24"/>
          <w:szCs w:val="24"/>
          <w:lang w:val="kk-KZ"/>
        </w:rPr>
        <w:t>География және табиғатты пайдалану</w:t>
      </w:r>
      <w:r w:rsidR="007E6434" w:rsidRPr="007E6434">
        <w:rPr>
          <w:rFonts w:ascii="Times New Roman" w:hAnsi="Times New Roman" w:cs="Times New Roman"/>
          <w:b/>
          <w:sz w:val="24"/>
          <w:szCs w:val="24"/>
          <w:lang w:val="kk-KZ"/>
        </w:rPr>
        <w:t xml:space="preserve"> факультеті</w:t>
      </w:r>
    </w:p>
    <w:p w:rsidR="007E6434" w:rsidRPr="007E6434" w:rsidRDefault="007E6434" w:rsidP="007E6434">
      <w:pPr>
        <w:jc w:val="center"/>
        <w:rPr>
          <w:rFonts w:ascii="Times New Roman" w:hAnsi="Times New Roman" w:cs="Times New Roman"/>
          <w:b/>
          <w:sz w:val="24"/>
          <w:szCs w:val="24"/>
          <w:lang w:val="kk-KZ"/>
        </w:rPr>
      </w:pPr>
      <w:r w:rsidRPr="007E6434">
        <w:rPr>
          <w:rFonts w:ascii="Times New Roman" w:hAnsi="Times New Roman" w:cs="Times New Roman"/>
          <w:b/>
          <w:sz w:val="24"/>
          <w:szCs w:val="24"/>
          <w:lang w:val="kk-KZ"/>
        </w:rPr>
        <w:t>«Экология» мамандығы бойынша білім беру бағдарламасы</w:t>
      </w:r>
    </w:p>
    <w:tbl>
      <w:tblPr>
        <w:tblW w:w="10598" w:type="dxa"/>
        <w:tblLayout w:type="fixed"/>
        <w:tblLook w:val="0000"/>
      </w:tblPr>
      <w:tblGrid>
        <w:gridCol w:w="4503"/>
        <w:gridCol w:w="6095"/>
      </w:tblGrid>
      <w:tr w:rsidR="007E6434" w:rsidRPr="007E6434" w:rsidTr="00DF1C5E">
        <w:tc>
          <w:tcPr>
            <w:tcW w:w="4503" w:type="dxa"/>
          </w:tcPr>
          <w:p w:rsidR="007E6434" w:rsidRPr="007E6434" w:rsidRDefault="007E6434" w:rsidP="00DF1C5E">
            <w:pPr>
              <w:rPr>
                <w:rFonts w:ascii="Times New Roman" w:hAnsi="Times New Roman" w:cs="Times New Roman"/>
                <w:sz w:val="24"/>
                <w:szCs w:val="24"/>
                <w:lang w:val="kk-KZ"/>
              </w:rPr>
            </w:pPr>
            <w:r w:rsidRPr="007E6434">
              <w:rPr>
                <w:rFonts w:ascii="Times New Roman" w:hAnsi="Times New Roman" w:cs="Times New Roman"/>
                <w:sz w:val="24"/>
                <w:szCs w:val="24"/>
                <w:lang w:val="kk-KZ"/>
              </w:rPr>
              <w:t xml:space="preserve"> </w:t>
            </w:r>
          </w:p>
          <w:p w:rsidR="007E6434" w:rsidRPr="007E6434" w:rsidRDefault="007E6434" w:rsidP="00DF1C5E">
            <w:pPr>
              <w:rPr>
                <w:rFonts w:ascii="Times New Roman" w:hAnsi="Times New Roman" w:cs="Times New Roman"/>
                <w:sz w:val="24"/>
                <w:szCs w:val="24"/>
                <w:lang w:val="kk-KZ"/>
              </w:rPr>
            </w:pPr>
          </w:p>
          <w:p w:rsidR="007E6434" w:rsidRPr="007E6434" w:rsidRDefault="007E6434" w:rsidP="00DF1C5E">
            <w:pPr>
              <w:rPr>
                <w:rFonts w:ascii="Times New Roman" w:hAnsi="Times New Roman" w:cs="Times New Roman"/>
                <w:b/>
                <w:sz w:val="24"/>
                <w:szCs w:val="24"/>
                <w:lang w:val="kk-KZ"/>
              </w:rPr>
            </w:pPr>
          </w:p>
        </w:tc>
        <w:tc>
          <w:tcPr>
            <w:tcW w:w="6095" w:type="dxa"/>
          </w:tcPr>
          <w:p w:rsidR="007E6434" w:rsidRPr="007E6434" w:rsidRDefault="007E6434" w:rsidP="007E6434">
            <w:pPr>
              <w:pStyle w:val="1"/>
              <w:rPr>
                <w:b w:val="0"/>
                <w:sz w:val="24"/>
                <w:lang w:val="kk-KZ"/>
              </w:rPr>
            </w:pPr>
            <w:r w:rsidRPr="007E6434">
              <w:rPr>
                <w:b w:val="0"/>
                <w:sz w:val="24"/>
                <w:lang w:val="kk-KZ"/>
              </w:rPr>
              <w:t>Биология және биотехнология факультетінің</w:t>
            </w:r>
          </w:p>
          <w:p w:rsidR="007E6434" w:rsidRPr="007E6434" w:rsidRDefault="007E6434" w:rsidP="007E6434">
            <w:pPr>
              <w:pStyle w:val="1"/>
              <w:rPr>
                <w:b w:val="0"/>
                <w:sz w:val="24"/>
                <w:lang w:val="kk-KZ"/>
              </w:rPr>
            </w:pPr>
            <w:r w:rsidRPr="007E6434">
              <w:rPr>
                <w:b w:val="0"/>
                <w:sz w:val="24"/>
                <w:lang w:val="kk-KZ"/>
              </w:rPr>
              <w:t>ғылыми кеңесінде бекітілді</w:t>
            </w:r>
          </w:p>
          <w:p w:rsidR="007E6434" w:rsidRPr="007E6434" w:rsidRDefault="007E6434" w:rsidP="007E6434">
            <w:pPr>
              <w:jc w:val="center"/>
              <w:rPr>
                <w:rFonts w:ascii="Times New Roman" w:hAnsi="Times New Roman" w:cs="Times New Roman"/>
                <w:sz w:val="24"/>
                <w:szCs w:val="24"/>
                <w:lang w:val="kk-KZ"/>
              </w:rPr>
            </w:pPr>
            <w:r w:rsidRPr="007E6434">
              <w:rPr>
                <w:rFonts w:ascii="Times New Roman" w:hAnsi="Times New Roman" w:cs="Times New Roman"/>
                <w:sz w:val="24"/>
                <w:szCs w:val="24"/>
                <w:lang w:val="kk-KZ"/>
              </w:rPr>
              <w:t>№____хаттама  « ____»________ 20</w:t>
            </w:r>
            <w:r w:rsidR="00325E51">
              <w:rPr>
                <w:rFonts w:ascii="Times New Roman" w:hAnsi="Times New Roman" w:cs="Times New Roman"/>
                <w:sz w:val="24"/>
                <w:szCs w:val="24"/>
                <w:lang w:val="kk-KZ"/>
              </w:rPr>
              <w:t xml:space="preserve">    </w:t>
            </w:r>
            <w:r w:rsidRPr="007E6434">
              <w:rPr>
                <w:rFonts w:ascii="Times New Roman" w:hAnsi="Times New Roman" w:cs="Times New Roman"/>
                <w:sz w:val="24"/>
                <w:szCs w:val="24"/>
                <w:lang w:val="kk-KZ"/>
              </w:rPr>
              <w:t xml:space="preserve">  ж.</w:t>
            </w:r>
          </w:p>
          <w:p w:rsidR="007E6434" w:rsidRPr="007E6434" w:rsidRDefault="007E6434" w:rsidP="00F65D51">
            <w:pPr>
              <w:rPr>
                <w:rFonts w:ascii="Times New Roman" w:hAnsi="Times New Roman" w:cs="Times New Roman"/>
                <w:sz w:val="24"/>
                <w:szCs w:val="24"/>
                <w:lang w:val="kk-KZ"/>
              </w:rPr>
            </w:pPr>
            <w:r w:rsidRPr="007E6434">
              <w:rPr>
                <w:rFonts w:ascii="Times New Roman" w:hAnsi="Times New Roman" w:cs="Times New Roman"/>
                <w:sz w:val="24"/>
                <w:szCs w:val="24"/>
                <w:lang w:val="kk-KZ"/>
              </w:rPr>
              <w:t>Факультет деканы___________</w:t>
            </w:r>
            <w:r w:rsidR="0065410E">
              <w:rPr>
                <w:rFonts w:ascii="Times New Roman" w:hAnsi="Times New Roman" w:cs="Times New Roman"/>
                <w:sz w:val="24"/>
                <w:szCs w:val="24"/>
                <w:u w:val="single"/>
                <w:lang w:val="kk-KZ"/>
              </w:rPr>
              <w:t xml:space="preserve">   </w:t>
            </w:r>
            <w:r w:rsidR="00F65D51">
              <w:rPr>
                <w:rFonts w:ascii="Times New Roman" w:hAnsi="Times New Roman" w:cs="Times New Roman"/>
                <w:sz w:val="24"/>
                <w:szCs w:val="24"/>
                <w:lang w:val="kk-KZ"/>
              </w:rPr>
              <w:t>Сальников В.Г.</w:t>
            </w:r>
          </w:p>
        </w:tc>
      </w:tr>
      <w:tr w:rsidR="007E6434" w:rsidRPr="007E6434" w:rsidTr="00DF1C5E">
        <w:tc>
          <w:tcPr>
            <w:tcW w:w="4503" w:type="dxa"/>
          </w:tcPr>
          <w:p w:rsidR="007E6434" w:rsidRPr="007E6434" w:rsidRDefault="007E6434" w:rsidP="00DF1C5E">
            <w:pPr>
              <w:rPr>
                <w:rFonts w:ascii="Times New Roman" w:hAnsi="Times New Roman" w:cs="Times New Roman"/>
                <w:sz w:val="24"/>
                <w:szCs w:val="24"/>
                <w:lang w:val="kk-KZ"/>
              </w:rPr>
            </w:pPr>
          </w:p>
        </w:tc>
        <w:tc>
          <w:tcPr>
            <w:tcW w:w="6095" w:type="dxa"/>
          </w:tcPr>
          <w:p w:rsidR="007E6434" w:rsidRPr="007E6434" w:rsidRDefault="007E6434" w:rsidP="00DF1C5E">
            <w:pPr>
              <w:pStyle w:val="1"/>
              <w:jc w:val="left"/>
              <w:rPr>
                <w:sz w:val="24"/>
                <w:lang w:val="kk-KZ"/>
              </w:rPr>
            </w:pPr>
          </w:p>
        </w:tc>
      </w:tr>
      <w:tr w:rsidR="007E6434" w:rsidRPr="007E6434" w:rsidTr="00DF1C5E">
        <w:tc>
          <w:tcPr>
            <w:tcW w:w="4503" w:type="dxa"/>
          </w:tcPr>
          <w:p w:rsidR="007E6434" w:rsidRPr="007E6434" w:rsidRDefault="007E6434" w:rsidP="007E6434">
            <w:pPr>
              <w:jc w:val="center"/>
              <w:rPr>
                <w:rFonts w:ascii="Times New Roman" w:hAnsi="Times New Roman" w:cs="Times New Roman"/>
                <w:sz w:val="24"/>
                <w:szCs w:val="24"/>
                <w:lang w:val="kk-KZ"/>
              </w:rPr>
            </w:pPr>
          </w:p>
        </w:tc>
        <w:tc>
          <w:tcPr>
            <w:tcW w:w="6095" w:type="dxa"/>
          </w:tcPr>
          <w:p w:rsidR="007E6434" w:rsidRPr="007E6434" w:rsidRDefault="007E6434" w:rsidP="00DF1C5E">
            <w:pPr>
              <w:pStyle w:val="1"/>
              <w:jc w:val="left"/>
              <w:rPr>
                <w:sz w:val="24"/>
                <w:lang w:val="kk-KZ"/>
              </w:rPr>
            </w:pPr>
          </w:p>
        </w:tc>
      </w:tr>
    </w:tbl>
    <w:p w:rsidR="007E6434" w:rsidRPr="007E6434" w:rsidRDefault="007E6434" w:rsidP="007E6434">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7E6434" w:rsidRPr="007E6434" w:rsidRDefault="007E6434" w:rsidP="007E6434">
      <w:pPr>
        <w:spacing w:line="240" w:lineRule="auto"/>
        <w:jc w:val="center"/>
        <w:rPr>
          <w:rFonts w:ascii="Times New Roman" w:hAnsi="Times New Roman" w:cs="Times New Roman"/>
          <w:sz w:val="24"/>
          <w:szCs w:val="24"/>
        </w:rPr>
      </w:pPr>
      <w:r w:rsidRPr="007E6434">
        <w:rPr>
          <w:rFonts w:ascii="Times New Roman" w:hAnsi="Times New Roman" w:cs="Times New Roman"/>
          <w:b/>
          <w:sz w:val="24"/>
          <w:szCs w:val="24"/>
        </w:rPr>
        <w:t xml:space="preserve"> «</w:t>
      </w:r>
      <w:r w:rsidR="00F65D51">
        <w:rPr>
          <w:rFonts w:ascii="Times New Roman" w:hAnsi="Times New Roman" w:cs="Times New Roman"/>
          <w:b/>
          <w:sz w:val="24"/>
          <w:szCs w:val="24"/>
          <w:lang w:val="kk-KZ"/>
        </w:rPr>
        <w:t>Жалпы т</w:t>
      </w:r>
      <w:r w:rsidR="00CA00F0">
        <w:rPr>
          <w:rFonts w:ascii="Times New Roman" w:hAnsi="Times New Roman" w:cs="Times New Roman"/>
          <w:b/>
          <w:sz w:val="24"/>
          <w:szCs w:val="24"/>
          <w:lang w:val="kk-KZ"/>
        </w:rPr>
        <w:t>опырақтану</w:t>
      </w:r>
      <w:r w:rsidRPr="007E6434">
        <w:rPr>
          <w:rFonts w:ascii="Times New Roman" w:hAnsi="Times New Roman" w:cs="Times New Roman"/>
          <w:b/>
          <w:sz w:val="24"/>
          <w:szCs w:val="24"/>
        </w:rPr>
        <w:t xml:space="preserve"> » </w:t>
      </w:r>
      <w:r w:rsidRPr="007E6434">
        <w:rPr>
          <w:rFonts w:ascii="Times New Roman" w:hAnsi="Times New Roman" w:cs="Times New Roman"/>
          <w:sz w:val="24"/>
          <w:szCs w:val="24"/>
        </w:rPr>
        <w:t>(_</w:t>
      </w:r>
      <w:r>
        <w:rPr>
          <w:rFonts w:ascii="Times New Roman" w:hAnsi="Times New Roman" w:cs="Times New Roman"/>
          <w:sz w:val="24"/>
          <w:szCs w:val="24"/>
          <w:u w:val="single"/>
          <w:lang w:val="kk-KZ"/>
        </w:rPr>
        <w:t>3</w:t>
      </w:r>
      <w:r w:rsidRPr="007E6434">
        <w:rPr>
          <w:rFonts w:ascii="Times New Roman" w:hAnsi="Times New Roman" w:cs="Times New Roman"/>
          <w:sz w:val="24"/>
          <w:szCs w:val="24"/>
        </w:rPr>
        <w:t>_ кредит)</w:t>
      </w:r>
    </w:p>
    <w:p w:rsidR="007E6434" w:rsidRPr="007E6434" w:rsidRDefault="00F65D51" w:rsidP="007E6434">
      <w:pPr>
        <w:spacing w:line="240" w:lineRule="auto"/>
        <w:jc w:val="center"/>
        <w:rPr>
          <w:rFonts w:ascii="Times New Roman" w:hAnsi="Times New Roman" w:cs="Times New Roman"/>
          <w:sz w:val="24"/>
          <w:szCs w:val="24"/>
        </w:rPr>
      </w:pPr>
      <w:r>
        <w:rPr>
          <w:rFonts w:ascii="Times New Roman" w:hAnsi="Times New Roman" w:cs="Times New Roman"/>
          <w:sz w:val="24"/>
          <w:szCs w:val="24"/>
          <w:lang w:val="kk-KZ"/>
        </w:rPr>
        <w:t>«5В060800 – Экология» мамандығы, б</w:t>
      </w:r>
      <w:r w:rsidR="007E6434">
        <w:rPr>
          <w:rFonts w:ascii="Times New Roman" w:hAnsi="Times New Roman" w:cs="Times New Roman"/>
          <w:sz w:val="24"/>
          <w:szCs w:val="24"/>
          <w:lang w:val="kk-KZ"/>
        </w:rPr>
        <w:t>акалавриат</w:t>
      </w:r>
      <w:r w:rsidR="007E6434" w:rsidRPr="007E6434">
        <w:rPr>
          <w:rFonts w:ascii="Times New Roman" w:hAnsi="Times New Roman" w:cs="Times New Roman"/>
          <w:sz w:val="24"/>
          <w:szCs w:val="24"/>
          <w:lang w:val="kk-KZ"/>
        </w:rPr>
        <w:t xml:space="preserve"> </w:t>
      </w:r>
      <w:r w:rsidR="008F1BDB">
        <w:rPr>
          <w:rFonts w:ascii="Times New Roman" w:hAnsi="Times New Roman" w:cs="Times New Roman"/>
          <w:sz w:val="24"/>
          <w:szCs w:val="24"/>
          <w:lang w:val="kk-KZ"/>
        </w:rPr>
        <w:t>1</w:t>
      </w:r>
      <w:r w:rsidR="007E6434" w:rsidRPr="007E6434">
        <w:rPr>
          <w:rFonts w:ascii="Times New Roman" w:hAnsi="Times New Roman" w:cs="Times New Roman"/>
          <w:sz w:val="24"/>
          <w:szCs w:val="24"/>
          <w:lang w:val="kk-KZ"/>
        </w:rPr>
        <w:t xml:space="preserve"> </w:t>
      </w:r>
      <w:r w:rsidR="007E6434" w:rsidRPr="007E6434">
        <w:rPr>
          <w:rFonts w:ascii="Times New Roman" w:hAnsi="Times New Roman" w:cs="Times New Roman"/>
          <w:sz w:val="24"/>
          <w:szCs w:val="24"/>
        </w:rPr>
        <w:t xml:space="preserve">курс, </w:t>
      </w:r>
      <w:r w:rsidR="007E6434" w:rsidRPr="007E6434">
        <w:rPr>
          <w:rFonts w:ascii="Times New Roman" w:hAnsi="Times New Roman" w:cs="Times New Roman"/>
          <w:sz w:val="24"/>
          <w:szCs w:val="24"/>
          <w:lang w:val="kk-KZ"/>
        </w:rPr>
        <w:t>қ</w:t>
      </w:r>
      <w:r w:rsidR="007E6434" w:rsidRPr="007E6434">
        <w:rPr>
          <w:rFonts w:ascii="Times New Roman" w:hAnsi="Times New Roman" w:cs="Times New Roman"/>
          <w:sz w:val="24"/>
          <w:szCs w:val="24"/>
        </w:rPr>
        <w:t>/</w:t>
      </w:r>
      <w:r w:rsidR="007E6434" w:rsidRPr="007E6434">
        <w:rPr>
          <w:rFonts w:ascii="Times New Roman" w:hAnsi="Times New Roman" w:cs="Times New Roman"/>
          <w:sz w:val="24"/>
          <w:szCs w:val="24"/>
          <w:lang w:val="kk-KZ"/>
        </w:rPr>
        <w:t>б</w:t>
      </w:r>
      <w:r w:rsidR="007E6434" w:rsidRPr="007E6434">
        <w:rPr>
          <w:rFonts w:ascii="Times New Roman" w:hAnsi="Times New Roman" w:cs="Times New Roman"/>
          <w:sz w:val="24"/>
          <w:szCs w:val="24"/>
        </w:rPr>
        <w:t xml:space="preserve"> , </w:t>
      </w:r>
      <w:r w:rsidR="007E6434" w:rsidRPr="007E6434">
        <w:rPr>
          <w:rFonts w:ascii="Times New Roman" w:hAnsi="Times New Roman" w:cs="Times New Roman"/>
          <w:sz w:val="24"/>
          <w:szCs w:val="24"/>
          <w:lang w:val="kk-KZ"/>
        </w:rPr>
        <w:t>к</w:t>
      </w:r>
      <w:r w:rsidR="00CA00F0">
        <w:rPr>
          <w:rFonts w:ascii="Times New Roman" w:hAnsi="Times New Roman" w:cs="Times New Roman"/>
          <w:sz w:val="24"/>
          <w:szCs w:val="24"/>
          <w:lang w:val="kk-KZ"/>
        </w:rPr>
        <w:t>өктемгі</w:t>
      </w:r>
      <w:r w:rsidR="007E6434" w:rsidRPr="007E6434">
        <w:rPr>
          <w:rFonts w:ascii="Times New Roman" w:hAnsi="Times New Roman" w:cs="Times New Roman"/>
          <w:sz w:val="24"/>
          <w:szCs w:val="24"/>
          <w:lang w:val="kk-KZ"/>
        </w:rPr>
        <w:t xml:space="preserve"> </w:t>
      </w:r>
      <w:r w:rsidR="007E6434" w:rsidRPr="007E6434">
        <w:rPr>
          <w:rFonts w:ascii="Times New Roman" w:hAnsi="Times New Roman" w:cs="Times New Roman"/>
          <w:sz w:val="24"/>
          <w:szCs w:val="24"/>
        </w:rPr>
        <w:t>семестр</w:t>
      </w:r>
      <w:r w:rsidR="007E6434" w:rsidRPr="007E6434">
        <w:rPr>
          <w:rFonts w:ascii="Times New Roman" w:hAnsi="Times New Roman" w:cs="Times New Roman"/>
          <w:sz w:val="24"/>
          <w:szCs w:val="24"/>
          <w:lang w:val="kk-KZ"/>
        </w:rPr>
        <w:t>і</w:t>
      </w:r>
      <w:r w:rsidR="007E6434" w:rsidRPr="007E6434">
        <w:rPr>
          <w:rFonts w:ascii="Times New Roman" w:hAnsi="Times New Roman" w:cs="Times New Roman"/>
          <w:sz w:val="24"/>
          <w:szCs w:val="24"/>
        </w:rPr>
        <w:t xml:space="preserve">  </w:t>
      </w:r>
    </w:p>
    <w:p w:rsidR="007E6434" w:rsidRPr="007E6434" w:rsidRDefault="007E6434" w:rsidP="007E6434">
      <w:pPr>
        <w:spacing w:after="0" w:line="240" w:lineRule="auto"/>
        <w:jc w:val="center"/>
        <w:rPr>
          <w:rFonts w:ascii="Times New Roman" w:hAnsi="Times New Roman" w:cs="Times New Roman"/>
          <w:sz w:val="24"/>
          <w:szCs w:val="24"/>
        </w:rPr>
      </w:pPr>
    </w:p>
    <w:p w:rsidR="007E6434" w:rsidRPr="00971194" w:rsidRDefault="007E6434" w:rsidP="00971194">
      <w:pPr>
        <w:spacing w:line="240" w:lineRule="auto"/>
        <w:jc w:val="both"/>
        <w:rPr>
          <w:rFonts w:ascii="Times New Roman" w:hAnsi="Times New Roman" w:cs="Times New Roman"/>
          <w:sz w:val="24"/>
          <w:szCs w:val="24"/>
        </w:rPr>
      </w:pPr>
      <w:r w:rsidRPr="00971194">
        <w:rPr>
          <w:rFonts w:ascii="Times New Roman" w:hAnsi="Times New Roman" w:cs="Times New Roman"/>
          <w:sz w:val="24"/>
          <w:szCs w:val="24"/>
          <w:lang w:val="kk-KZ"/>
        </w:rPr>
        <w:t>Жүргізетін оқытушы туралы</w:t>
      </w:r>
      <w:r w:rsidRPr="00971194">
        <w:rPr>
          <w:rFonts w:ascii="Times New Roman" w:hAnsi="Times New Roman" w:cs="Times New Roman"/>
          <w:b/>
          <w:sz w:val="24"/>
          <w:szCs w:val="24"/>
          <w:lang w:val="kk-KZ"/>
        </w:rPr>
        <w:t xml:space="preserve"> МӘЛІМЕТ</w:t>
      </w:r>
      <w:r w:rsidRPr="00971194">
        <w:rPr>
          <w:rFonts w:ascii="Times New Roman" w:hAnsi="Times New Roman" w:cs="Times New Roman"/>
          <w:sz w:val="24"/>
          <w:szCs w:val="24"/>
        </w:rPr>
        <w:t>:</w:t>
      </w:r>
    </w:p>
    <w:p w:rsidR="007E6434" w:rsidRPr="00AC38C5" w:rsidRDefault="007E6434" w:rsidP="00AC38C5">
      <w:pPr>
        <w:pStyle w:val="a8"/>
        <w:numPr>
          <w:ilvl w:val="0"/>
          <w:numId w:val="9"/>
        </w:numPr>
        <w:spacing w:line="240" w:lineRule="auto"/>
        <w:jc w:val="both"/>
        <w:rPr>
          <w:rFonts w:ascii="Times New Roman" w:hAnsi="Times New Roman" w:cs="Times New Roman"/>
          <w:sz w:val="24"/>
          <w:szCs w:val="24"/>
        </w:rPr>
      </w:pPr>
      <w:r w:rsidRPr="00AC38C5">
        <w:rPr>
          <w:rFonts w:ascii="Times New Roman" w:hAnsi="Times New Roman" w:cs="Times New Roman"/>
          <w:b/>
          <w:sz w:val="24"/>
          <w:szCs w:val="24"/>
        </w:rPr>
        <w:t>«</w:t>
      </w:r>
      <w:r w:rsidR="002D7F5C">
        <w:rPr>
          <w:rFonts w:ascii="Times New Roman" w:hAnsi="Times New Roman" w:cs="Times New Roman"/>
          <w:b/>
          <w:sz w:val="24"/>
          <w:szCs w:val="24"/>
          <w:lang w:val="kk-KZ"/>
        </w:rPr>
        <w:t>Топырақтану</w:t>
      </w:r>
      <w:r w:rsidRPr="00AC38C5">
        <w:rPr>
          <w:rFonts w:ascii="Times New Roman" w:hAnsi="Times New Roman" w:cs="Times New Roman"/>
          <w:b/>
          <w:sz w:val="24"/>
          <w:szCs w:val="24"/>
        </w:rPr>
        <w:t>»</w:t>
      </w:r>
      <w:r w:rsidRPr="00AC38C5">
        <w:rPr>
          <w:rFonts w:ascii="Times New Roman" w:hAnsi="Times New Roman" w:cs="Times New Roman"/>
          <w:b/>
          <w:sz w:val="24"/>
          <w:szCs w:val="24"/>
          <w:lang w:val="kk-KZ"/>
        </w:rPr>
        <w:t xml:space="preserve"> </w:t>
      </w:r>
      <w:proofErr w:type="gramStart"/>
      <w:r w:rsidRPr="00AC38C5">
        <w:rPr>
          <w:rFonts w:ascii="Times New Roman" w:hAnsi="Times New Roman" w:cs="Times New Roman"/>
          <w:b/>
          <w:sz w:val="24"/>
          <w:szCs w:val="24"/>
          <w:lang w:val="kk-KZ"/>
        </w:rPr>
        <w:t>п</w:t>
      </w:r>
      <w:proofErr w:type="gramEnd"/>
      <w:r w:rsidRPr="00AC38C5">
        <w:rPr>
          <w:rFonts w:ascii="Times New Roman" w:hAnsi="Times New Roman" w:cs="Times New Roman"/>
          <w:b/>
          <w:sz w:val="24"/>
          <w:szCs w:val="24"/>
          <w:lang w:val="kk-KZ"/>
        </w:rPr>
        <w:t>әні бойынша</w:t>
      </w:r>
      <w:r w:rsidRPr="00AC38C5">
        <w:rPr>
          <w:rFonts w:ascii="Times New Roman" w:hAnsi="Times New Roman" w:cs="Times New Roman"/>
          <w:b/>
          <w:sz w:val="24"/>
          <w:szCs w:val="24"/>
        </w:rPr>
        <w:t xml:space="preserve"> </w:t>
      </w:r>
    </w:p>
    <w:p w:rsidR="007E6434" w:rsidRPr="00AC38C5" w:rsidRDefault="0065410E" w:rsidP="0065410E">
      <w:pPr>
        <w:pStyle w:val="a8"/>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w:t>
      </w:r>
      <w:r w:rsidR="007E6434" w:rsidRPr="00AC38C5">
        <w:rPr>
          <w:rFonts w:ascii="Times New Roman" w:hAnsi="Times New Roman" w:cs="Times New Roman"/>
          <w:b/>
          <w:sz w:val="24"/>
          <w:szCs w:val="24"/>
          <w:lang w:val="kk-KZ"/>
        </w:rPr>
        <w:t>қытушының аты-жөні</w:t>
      </w:r>
      <w:r w:rsidR="007E6434" w:rsidRPr="00AC38C5">
        <w:rPr>
          <w:rFonts w:ascii="Times New Roman" w:hAnsi="Times New Roman" w:cs="Times New Roman"/>
          <w:b/>
          <w:sz w:val="24"/>
          <w:szCs w:val="24"/>
        </w:rPr>
        <w:t xml:space="preserve">, </w:t>
      </w:r>
      <w:r w:rsidR="007E6434" w:rsidRPr="00AC38C5">
        <w:rPr>
          <w:rFonts w:ascii="Times New Roman" w:hAnsi="Times New Roman" w:cs="Times New Roman"/>
          <w:b/>
          <w:sz w:val="24"/>
          <w:szCs w:val="24"/>
          <w:lang w:val="kk-KZ"/>
        </w:rPr>
        <w:t>ғылыми дәрежесі</w:t>
      </w:r>
      <w:r w:rsidR="007E6434" w:rsidRPr="00AC38C5">
        <w:rPr>
          <w:rFonts w:ascii="Times New Roman" w:hAnsi="Times New Roman" w:cs="Times New Roman"/>
          <w:b/>
          <w:sz w:val="24"/>
          <w:szCs w:val="24"/>
        </w:rPr>
        <w:t xml:space="preserve">, </w:t>
      </w:r>
      <w:r w:rsidR="007E6434" w:rsidRPr="00AC38C5">
        <w:rPr>
          <w:rFonts w:ascii="Times New Roman" w:hAnsi="Times New Roman" w:cs="Times New Roman"/>
          <w:b/>
          <w:sz w:val="24"/>
          <w:szCs w:val="24"/>
          <w:lang w:val="kk-KZ"/>
        </w:rPr>
        <w:t>атағы</w:t>
      </w:r>
      <w:r w:rsidR="007E6434" w:rsidRPr="00AC38C5">
        <w:rPr>
          <w:rFonts w:ascii="Times New Roman" w:hAnsi="Times New Roman" w:cs="Times New Roman"/>
          <w:b/>
          <w:sz w:val="24"/>
          <w:szCs w:val="24"/>
        </w:rPr>
        <w:t xml:space="preserve">, </w:t>
      </w:r>
      <w:r w:rsidR="007E6434" w:rsidRPr="00AC38C5">
        <w:rPr>
          <w:rFonts w:ascii="Times New Roman" w:hAnsi="Times New Roman" w:cs="Times New Roman"/>
          <w:b/>
          <w:sz w:val="24"/>
          <w:szCs w:val="24"/>
          <w:lang w:val="kk-KZ"/>
        </w:rPr>
        <w:t>қызметі</w:t>
      </w:r>
      <w:r w:rsidR="007E6434" w:rsidRPr="00AC38C5">
        <w:rPr>
          <w:rFonts w:ascii="Times New Roman" w:hAnsi="Times New Roman" w:cs="Times New Roman"/>
          <w:b/>
          <w:sz w:val="24"/>
          <w:szCs w:val="24"/>
        </w:rPr>
        <w:t>:</w:t>
      </w:r>
    </w:p>
    <w:p w:rsidR="007E6434" w:rsidRPr="00AC38C5" w:rsidRDefault="007E6434" w:rsidP="00AC38C5">
      <w:pPr>
        <w:pStyle w:val="a8"/>
        <w:numPr>
          <w:ilvl w:val="0"/>
          <w:numId w:val="9"/>
        </w:numPr>
        <w:spacing w:line="240" w:lineRule="auto"/>
        <w:jc w:val="both"/>
        <w:rPr>
          <w:rFonts w:ascii="Times New Roman" w:hAnsi="Times New Roman" w:cs="Times New Roman"/>
          <w:sz w:val="24"/>
          <w:szCs w:val="24"/>
          <w:lang w:val="kk-KZ"/>
        </w:rPr>
      </w:pPr>
      <w:r w:rsidRPr="00AC38C5">
        <w:rPr>
          <w:rFonts w:ascii="Times New Roman" w:hAnsi="Times New Roman" w:cs="Times New Roman"/>
          <w:b/>
          <w:sz w:val="24"/>
          <w:szCs w:val="24"/>
          <w:lang w:val="kk-KZ"/>
        </w:rPr>
        <w:t>Шымшықов Батыргельді Ерденұлы, б.ғ.к., доцент</w:t>
      </w:r>
    </w:p>
    <w:p w:rsidR="007E6434" w:rsidRPr="00AC38C5" w:rsidRDefault="007E6434" w:rsidP="00AC38C5">
      <w:pPr>
        <w:pStyle w:val="a8"/>
        <w:numPr>
          <w:ilvl w:val="0"/>
          <w:numId w:val="9"/>
        </w:numPr>
        <w:spacing w:line="240" w:lineRule="auto"/>
        <w:jc w:val="both"/>
        <w:rPr>
          <w:rFonts w:ascii="Times New Roman" w:hAnsi="Times New Roman" w:cs="Times New Roman"/>
          <w:sz w:val="24"/>
          <w:szCs w:val="24"/>
          <w:lang w:val="kk-KZ"/>
        </w:rPr>
      </w:pPr>
      <w:r w:rsidRPr="00AC38C5">
        <w:rPr>
          <w:rFonts w:ascii="Times New Roman" w:hAnsi="Times New Roman" w:cs="Times New Roman"/>
          <w:sz w:val="24"/>
          <w:szCs w:val="24"/>
          <w:lang w:val="kk-KZ"/>
        </w:rPr>
        <w:t xml:space="preserve">Телефондары (жұмыс, үй, ұялы байланыс): 377-33-34(ішкі-12-15), </w:t>
      </w:r>
      <w:r w:rsidR="00F65D51">
        <w:rPr>
          <w:rFonts w:ascii="Times New Roman" w:hAnsi="Times New Roman" w:cs="Times New Roman"/>
          <w:sz w:val="24"/>
          <w:szCs w:val="24"/>
          <w:lang w:val="kk-KZ"/>
        </w:rPr>
        <w:t>8-7773902081</w:t>
      </w:r>
    </w:p>
    <w:p w:rsidR="007E6434" w:rsidRPr="00AC38C5" w:rsidRDefault="007E6434" w:rsidP="00AC38C5">
      <w:pPr>
        <w:pStyle w:val="a8"/>
        <w:numPr>
          <w:ilvl w:val="0"/>
          <w:numId w:val="9"/>
        </w:numPr>
        <w:spacing w:line="240" w:lineRule="auto"/>
        <w:jc w:val="both"/>
        <w:rPr>
          <w:rFonts w:ascii="Times New Roman" w:hAnsi="Times New Roman" w:cs="Times New Roman"/>
          <w:sz w:val="24"/>
          <w:szCs w:val="24"/>
          <w:lang w:val="kk-KZ"/>
        </w:rPr>
      </w:pPr>
      <w:r w:rsidRPr="00AC38C5">
        <w:rPr>
          <w:rFonts w:ascii="Times New Roman" w:hAnsi="Times New Roman" w:cs="Times New Roman"/>
          <w:sz w:val="24"/>
          <w:szCs w:val="24"/>
          <w:lang w:val="kk-KZ"/>
        </w:rPr>
        <w:t>e-mail: Batyrgeldy. Shymshykov @kasnu.kz</w:t>
      </w:r>
    </w:p>
    <w:p w:rsidR="007E6434" w:rsidRPr="00AC38C5" w:rsidRDefault="002D7F5C" w:rsidP="00AC38C5">
      <w:pPr>
        <w:pStyle w:val="a8"/>
        <w:numPr>
          <w:ilvl w:val="0"/>
          <w:numId w:val="9"/>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корпус 6, </w:t>
      </w:r>
      <w:r w:rsidR="007E6434" w:rsidRPr="00AC38C5">
        <w:rPr>
          <w:rFonts w:ascii="Times New Roman" w:hAnsi="Times New Roman" w:cs="Times New Roman"/>
          <w:sz w:val="24"/>
          <w:szCs w:val="24"/>
          <w:lang w:val="kk-KZ"/>
        </w:rPr>
        <w:t>каб.: 424</w:t>
      </w:r>
    </w:p>
    <w:p w:rsidR="007E6434" w:rsidRDefault="007E6434" w:rsidP="00841BAA">
      <w:pPr>
        <w:jc w:val="center"/>
        <w:rPr>
          <w:rFonts w:ascii="Times New Roman" w:hAnsi="Times New Roman" w:cs="Times New Roman"/>
          <w:b/>
          <w:sz w:val="24"/>
          <w:szCs w:val="24"/>
          <w:lang w:val="kk-KZ"/>
        </w:rPr>
      </w:pPr>
      <w:r w:rsidRPr="007E6434">
        <w:rPr>
          <w:rFonts w:ascii="Times New Roman" w:hAnsi="Times New Roman" w:cs="Times New Roman"/>
          <w:b/>
          <w:sz w:val="24"/>
          <w:szCs w:val="24"/>
          <w:lang w:val="kk-KZ"/>
        </w:rPr>
        <w:t>МАЗМҰНЫ</w:t>
      </w:r>
    </w:p>
    <w:p w:rsidR="00662619" w:rsidRPr="00662619" w:rsidRDefault="00662619" w:rsidP="00662619">
      <w:pPr>
        <w:pStyle w:val="a8"/>
        <w:ind w:left="0" w:firstLine="426"/>
        <w:jc w:val="both"/>
        <w:rPr>
          <w:rFonts w:ascii="Times New Roman" w:hAnsi="Times New Roman" w:cs="Times New Roman"/>
          <w:sz w:val="24"/>
          <w:szCs w:val="24"/>
          <w:lang w:val="kk-KZ"/>
        </w:rPr>
      </w:pPr>
      <w:r w:rsidRPr="00662619">
        <w:rPr>
          <w:rFonts w:ascii="Times New Roman" w:hAnsi="Times New Roman" w:cs="Times New Roman"/>
          <w:sz w:val="24"/>
          <w:szCs w:val="24"/>
          <w:lang w:val="kk-KZ"/>
        </w:rPr>
        <w:t>Топырақтану - студенттерге топырақ туралы түсінік беретін, топырақтың – бүкіл биосфераның басты экологиялық қуысы ретінде, табиғаты мен қасиеттерін, оның қоршаған ортамен байланысын көрсететін, іргелі теориялық ғылыми пәндердің бірі. Топырақ ерекше биокосты табиғи дене. Ол геологиялық және биологиялық денелермен тығыз байланысты, ал оларды оқып-білу эколог мамандарына өте маңызды.</w:t>
      </w:r>
    </w:p>
    <w:p w:rsidR="00662619" w:rsidRPr="00662619" w:rsidRDefault="00662619" w:rsidP="00662619">
      <w:pPr>
        <w:pStyle w:val="a8"/>
        <w:ind w:left="0" w:firstLine="426"/>
        <w:jc w:val="both"/>
        <w:rPr>
          <w:rFonts w:ascii="Times New Roman" w:hAnsi="Times New Roman" w:cs="Times New Roman"/>
          <w:sz w:val="24"/>
          <w:szCs w:val="24"/>
          <w:lang w:val="kk-KZ"/>
        </w:rPr>
      </w:pPr>
      <w:r w:rsidRPr="00662619">
        <w:rPr>
          <w:rFonts w:ascii="Times New Roman" w:hAnsi="Times New Roman" w:cs="Times New Roman"/>
          <w:sz w:val="24"/>
          <w:szCs w:val="24"/>
          <w:lang w:val="kk-KZ"/>
        </w:rPr>
        <w:t>Топырақтану - топырақтың түзілуі, құрамы мен қасиеттері, оларды қорғау және тиімді пайдалану жолдары туралы ғылым.</w:t>
      </w:r>
    </w:p>
    <w:p w:rsidR="00662619" w:rsidRPr="00662619" w:rsidRDefault="00662619" w:rsidP="00662619">
      <w:pPr>
        <w:pStyle w:val="a8"/>
        <w:ind w:left="0" w:firstLine="426"/>
        <w:jc w:val="both"/>
        <w:rPr>
          <w:rFonts w:ascii="Times New Roman" w:hAnsi="Times New Roman" w:cs="Times New Roman"/>
          <w:sz w:val="24"/>
          <w:szCs w:val="24"/>
          <w:lang w:val="kk-KZ"/>
        </w:rPr>
      </w:pPr>
      <w:r w:rsidRPr="00662619">
        <w:rPr>
          <w:rFonts w:ascii="Times New Roman" w:hAnsi="Times New Roman" w:cs="Times New Roman"/>
          <w:sz w:val="24"/>
          <w:szCs w:val="24"/>
          <w:lang w:val="kk-KZ"/>
        </w:rPr>
        <w:t>Ландшафтың туындысы және элементі бола тұрып, топырақ жер бетінің табиғатының дамуына маңызды орта болады. Атмосфера, биосфера, литосфера, гидросфера арасында үздіксіз байланыста болып, топырақ жамылғысы Жер бетінде осы сфералардың арасындағы тіршіліктің дамуына аса қажет тепе-теңдікті сақтайды. Өзінің құнарлылығы арқылы топырақ өндірістің негізгі құралы болады. Сондықтан ла топырақты, оның биосферадағы және адам өміріндегі маңызы мен орнын білу өте қажет.</w:t>
      </w:r>
    </w:p>
    <w:p w:rsidR="008074A5" w:rsidRDefault="007E6434" w:rsidP="007E6434">
      <w:pPr>
        <w:jc w:val="both"/>
        <w:rPr>
          <w:rFonts w:ascii="Times New Roman" w:hAnsi="Times New Roman" w:cs="Times New Roman"/>
          <w:sz w:val="24"/>
          <w:szCs w:val="24"/>
          <w:lang w:val="kk-KZ"/>
        </w:rPr>
      </w:pPr>
      <w:r w:rsidRPr="007E6434">
        <w:rPr>
          <w:rFonts w:ascii="Times New Roman" w:hAnsi="Times New Roman" w:cs="Times New Roman"/>
          <w:sz w:val="24"/>
          <w:szCs w:val="24"/>
        </w:rPr>
        <w:sym w:font="Wingdings" w:char="F0A7"/>
      </w:r>
      <w:r w:rsidRPr="007E6434">
        <w:rPr>
          <w:rFonts w:ascii="Times New Roman" w:hAnsi="Times New Roman" w:cs="Times New Roman"/>
          <w:sz w:val="24"/>
          <w:szCs w:val="24"/>
          <w:lang w:val="kk-KZ"/>
        </w:rPr>
        <w:t xml:space="preserve"> </w:t>
      </w:r>
      <w:r w:rsidRPr="007E6434">
        <w:rPr>
          <w:rFonts w:ascii="Times New Roman" w:hAnsi="Times New Roman" w:cs="Times New Roman"/>
          <w:b/>
          <w:sz w:val="24"/>
          <w:szCs w:val="24"/>
          <w:lang w:val="kk-KZ"/>
        </w:rPr>
        <w:t>Мақсаты</w:t>
      </w:r>
      <w:r w:rsidR="005A3DE2">
        <w:rPr>
          <w:rFonts w:ascii="Times New Roman" w:hAnsi="Times New Roman" w:cs="Times New Roman"/>
          <w:b/>
          <w:sz w:val="24"/>
          <w:szCs w:val="24"/>
          <w:lang w:val="kk-KZ"/>
        </w:rPr>
        <w:t>:</w:t>
      </w:r>
      <w:r w:rsidRPr="007E6434">
        <w:rPr>
          <w:rFonts w:ascii="Times New Roman" w:hAnsi="Times New Roman" w:cs="Times New Roman"/>
          <w:sz w:val="24"/>
          <w:szCs w:val="24"/>
          <w:lang w:val="kk-KZ"/>
        </w:rPr>
        <w:t xml:space="preserve"> </w:t>
      </w:r>
      <w:r w:rsidR="007D0DF5" w:rsidRPr="007D0DF5">
        <w:rPr>
          <w:rFonts w:ascii="Times New Roman" w:hAnsi="Times New Roman" w:cs="Times New Roman"/>
          <w:sz w:val="24"/>
          <w:szCs w:val="24"/>
          <w:lang w:val="kk-KZ"/>
        </w:rPr>
        <w:t xml:space="preserve">Пәннің мақсаты Жердің ерекше қабаты – топырақ туралы, оның табиғи дене ретінде қарап, оның түзілуі, эволюциясы, қасиеттері мен режимдері туралы білім негіздерін қалау. Қарастырылатын негізгі тақырыптар: топырақ түзілу процесі және оның экологиялық факторлары; топырақтың морфологиялық құрылысы, гранулометрлік, </w:t>
      </w:r>
      <w:r w:rsidR="007D0DF5" w:rsidRPr="007D0DF5">
        <w:rPr>
          <w:rFonts w:ascii="Times New Roman" w:hAnsi="Times New Roman" w:cs="Times New Roman"/>
          <w:sz w:val="24"/>
          <w:szCs w:val="24"/>
          <w:lang w:val="kk-KZ"/>
        </w:rPr>
        <w:lastRenderedPageBreak/>
        <w:t>минералдық және химиялық құрамы; топырақтүзілу процесіндегі биологиялық және геологиялық зат айналымдардың рөлі және топырақтың органикалық бөлігі; топырақ құнарлығы және оны қалпына келтіру; табиғи зоналдық және Жердің әртүрлі экожүйелерінің негізгі топырақ типтері, олардың жіктеуі; Қазақ Республикасында және ТМД елдерінде топырақ таралу заңдылықтары; топырақ ресурстарын қорғау және тиімді пайдалану проблемалары.</w:t>
      </w:r>
      <w:r w:rsidR="007D0DF5">
        <w:rPr>
          <w:rFonts w:ascii="Times New Roman" w:hAnsi="Times New Roman" w:cs="Times New Roman"/>
          <w:sz w:val="24"/>
          <w:szCs w:val="24"/>
          <w:lang w:val="kk-KZ"/>
        </w:rPr>
        <w:t xml:space="preserve"> </w:t>
      </w:r>
      <w:r w:rsidR="00841BAA">
        <w:rPr>
          <w:rFonts w:ascii="Times New Roman" w:hAnsi="Times New Roman" w:cs="Times New Roman"/>
          <w:sz w:val="24"/>
          <w:szCs w:val="24"/>
          <w:lang w:val="kk-KZ"/>
        </w:rPr>
        <w:t>Қазақстан территориясындағы топырақтардың түртүрлілігін, даму және таралу заңдылықтарын, қасиеттерін, антропогендік өзгерістерін көрсетіп</w:t>
      </w:r>
      <w:r w:rsidR="008074A5">
        <w:rPr>
          <w:rFonts w:ascii="Times New Roman" w:hAnsi="Times New Roman" w:cs="Times New Roman"/>
          <w:sz w:val="24"/>
          <w:szCs w:val="24"/>
          <w:lang w:val="kk-KZ"/>
        </w:rPr>
        <w:t>, туындаған топырақ-экологиялық проблемаларды шешу жолдарын іздестіру, сол бағыттағы іс-шаралармен таныстыру</w:t>
      </w:r>
      <w:r w:rsidR="00841BAA" w:rsidRPr="007E6434">
        <w:rPr>
          <w:rFonts w:ascii="Times New Roman" w:hAnsi="Times New Roman" w:cs="Times New Roman"/>
          <w:sz w:val="24"/>
          <w:szCs w:val="24"/>
          <w:lang w:val="kk-KZ"/>
        </w:rPr>
        <w:t xml:space="preserve"> </w:t>
      </w:r>
      <w:r w:rsidR="008074A5">
        <w:rPr>
          <w:rFonts w:ascii="Times New Roman" w:hAnsi="Times New Roman" w:cs="Times New Roman"/>
          <w:sz w:val="24"/>
          <w:szCs w:val="24"/>
          <w:lang w:val="kk-KZ"/>
        </w:rPr>
        <w:t>.</w:t>
      </w:r>
    </w:p>
    <w:p w:rsidR="00F00438" w:rsidRPr="001C6103" w:rsidRDefault="007E6434" w:rsidP="00F00438">
      <w:pPr>
        <w:pStyle w:val="Default"/>
        <w:rPr>
          <w:b/>
          <w:bCs/>
          <w:sz w:val="28"/>
          <w:szCs w:val="28"/>
          <w:lang w:val="kk-KZ"/>
        </w:rPr>
      </w:pPr>
      <w:r w:rsidRPr="007E6434">
        <w:sym w:font="Wingdings" w:char="F0A7"/>
      </w:r>
      <w:r w:rsidRPr="008074A5">
        <w:rPr>
          <w:lang w:val="kk-KZ"/>
        </w:rPr>
        <w:t xml:space="preserve"> </w:t>
      </w:r>
      <w:r w:rsidRPr="007E6434">
        <w:rPr>
          <w:b/>
          <w:lang w:val="kk-KZ"/>
        </w:rPr>
        <w:t>Міндеттері</w:t>
      </w:r>
      <w:r w:rsidRPr="008074A5">
        <w:rPr>
          <w:b/>
          <w:lang w:val="kk-KZ"/>
        </w:rPr>
        <w:t>:</w:t>
      </w:r>
      <w:r w:rsidRPr="008074A5">
        <w:rPr>
          <w:lang w:val="kk-KZ"/>
        </w:rPr>
        <w:t xml:space="preserve"> </w:t>
      </w:r>
    </w:p>
    <w:p w:rsidR="00F00438" w:rsidRPr="00F00438" w:rsidRDefault="00F00438" w:rsidP="00F00438">
      <w:pPr>
        <w:pStyle w:val="Default"/>
        <w:numPr>
          <w:ilvl w:val="0"/>
          <w:numId w:val="13"/>
        </w:numPr>
        <w:rPr>
          <w:b/>
          <w:lang w:val="kk-KZ"/>
        </w:rPr>
      </w:pPr>
      <w:r w:rsidRPr="00F00438">
        <w:rPr>
          <w:lang w:val="kk-KZ"/>
        </w:rPr>
        <w:t>Топырақтың экологиялық қызметін оқып білу, адам қоғамының дамуында топырақ жамылғысының рөлін анықтау.</w:t>
      </w:r>
    </w:p>
    <w:p w:rsidR="00F00438" w:rsidRPr="00F00438" w:rsidRDefault="00F00438" w:rsidP="00F00438">
      <w:pPr>
        <w:pStyle w:val="Default"/>
        <w:numPr>
          <w:ilvl w:val="0"/>
          <w:numId w:val="13"/>
        </w:numPr>
        <w:rPr>
          <w:b/>
          <w:lang w:val="kk-KZ"/>
        </w:rPr>
      </w:pPr>
      <w:r w:rsidRPr="00F00438">
        <w:rPr>
          <w:lang w:val="kk-KZ"/>
        </w:rPr>
        <w:t>Экологиялық факторлардың топырақ эволюциясына, таралу заңдылықтарына ықпалын анықтау.</w:t>
      </w:r>
    </w:p>
    <w:p w:rsidR="00F00438" w:rsidRPr="006B6E8B" w:rsidRDefault="006B6E8B" w:rsidP="00F00438">
      <w:pPr>
        <w:pStyle w:val="a8"/>
        <w:ind w:left="0"/>
        <w:rPr>
          <w:rFonts w:ascii="Times New Roman" w:hAnsi="Times New Roman" w:cs="Times New Roman"/>
          <w:sz w:val="24"/>
          <w:szCs w:val="24"/>
          <w:lang w:val="kk-KZ"/>
        </w:rPr>
      </w:pPr>
      <w:r>
        <w:rPr>
          <w:rFonts w:ascii="Times New Roman" w:hAnsi="Times New Roman" w:cs="Times New Roman"/>
          <w:sz w:val="24"/>
          <w:szCs w:val="24"/>
          <w:lang w:val="kk-KZ"/>
        </w:rPr>
        <w:t>3</w:t>
      </w:r>
      <w:r w:rsidR="00F00438" w:rsidRPr="006B6E8B">
        <w:rPr>
          <w:rFonts w:ascii="Times New Roman" w:hAnsi="Times New Roman" w:cs="Times New Roman"/>
          <w:sz w:val="24"/>
          <w:szCs w:val="24"/>
          <w:lang w:val="kk-KZ"/>
        </w:rPr>
        <w:t>.</w:t>
      </w:r>
      <w:r w:rsidR="005A3DE2" w:rsidRPr="006B6E8B">
        <w:rPr>
          <w:rFonts w:ascii="Times New Roman" w:hAnsi="Times New Roman" w:cs="Times New Roman"/>
          <w:sz w:val="24"/>
          <w:szCs w:val="24"/>
          <w:lang w:val="kk-KZ"/>
        </w:rPr>
        <w:t xml:space="preserve"> Қазақстан топырақтарының түзілуі мен таралу заңдылықтарын талдап, оларға экологиялық факторлардың әсерін көрсету. </w:t>
      </w:r>
    </w:p>
    <w:p w:rsidR="00F00438" w:rsidRPr="006B6E8B" w:rsidRDefault="006B6E8B" w:rsidP="00F00438">
      <w:pPr>
        <w:pStyle w:val="a8"/>
        <w:ind w:left="0"/>
        <w:rPr>
          <w:rFonts w:ascii="Times New Roman" w:hAnsi="Times New Roman" w:cs="Times New Roman"/>
          <w:sz w:val="24"/>
          <w:szCs w:val="24"/>
          <w:lang w:val="kk-KZ"/>
        </w:rPr>
      </w:pPr>
      <w:r>
        <w:rPr>
          <w:rFonts w:ascii="Times New Roman" w:hAnsi="Times New Roman" w:cs="Times New Roman"/>
          <w:sz w:val="24"/>
          <w:szCs w:val="24"/>
          <w:lang w:val="kk-KZ"/>
        </w:rPr>
        <w:t>4</w:t>
      </w:r>
      <w:r w:rsidR="00F00438" w:rsidRPr="006B6E8B">
        <w:rPr>
          <w:rFonts w:ascii="Times New Roman" w:hAnsi="Times New Roman" w:cs="Times New Roman"/>
          <w:sz w:val="24"/>
          <w:szCs w:val="24"/>
          <w:lang w:val="kk-KZ"/>
        </w:rPr>
        <w:t>.</w:t>
      </w:r>
      <w:r w:rsidR="005A3DE2" w:rsidRPr="006B6E8B">
        <w:rPr>
          <w:rFonts w:ascii="Times New Roman" w:hAnsi="Times New Roman" w:cs="Times New Roman"/>
          <w:sz w:val="24"/>
          <w:szCs w:val="24"/>
          <w:lang w:val="kk-KZ"/>
        </w:rPr>
        <w:t xml:space="preserve"> Эрозия процестері дамыған топырақтарды қарастырып, бұзылу деңгейін, себептерін және күресу жолдарын анықтау. </w:t>
      </w:r>
    </w:p>
    <w:p w:rsidR="00F00438" w:rsidRPr="006B6E8B" w:rsidRDefault="006B6E8B" w:rsidP="00F00438">
      <w:pPr>
        <w:pStyle w:val="a8"/>
        <w:ind w:left="0"/>
        <w:rPr>
          <w:rFonts w:ascii="Times New Roman" w:hAnsi="Times New Roman" w:cs="Times New Roman"/>
          <w:sz w:val="24"/>
          <w:szCs w:val="24"/>
          <w:lang w:val="kk-KZ"/>
        </w:rPr>
      </w:pPr>
      <w:r>
        <w:rPr>
          <w:rFonts w:ascii="Times New Roman" w:hAnsi="Times New Roman" w:cs="Times New Roman"/>
          <w:sz w:val="24"/>
          <w:szCs w:val="24"/>
          <w:lang w:val="kk-KZ"/>
        </w:rPr>
        <w:t>5</w:t>
      </w:r>
      <w:r w:rsidR="00F00438" w:rsidRPr="006B6E8B">
        <w:rPr>
          <w:rFonts w:ascii="Times New Roman" w:hAnsi="Times New Roman" w:cs="Times New Roman"/>
          <w:sz w:val="24"/>
          <w:szCs w:val="24"/>
          <w:lang w:val="kk-KZ"/>
        </w:rPr>
        <w:t>.</w:t>
      </w:r>
      <w:r w:rsidR="005A3DE2" w:rsidRPr="006B6E8B">
        <w:rPr>
          <w:rFonts w:ascii="Times New Roman" w:hAnsi="Times New Roman" w:cs="Times New Roman"/>
          <w:sz w:val="24"/>
          <w:szCs w:val="24"/>
          <w:lang w:val="kk-KZ"/>
        </w:rPr>
        <w:t xml:space="preserve"> </w:t>
      </w:r>
      <w:r w:rsidR="00F13200" w:rsidRPr="006B6E8B">
        <w:rPr>
          <w:rFonts w:ascii="Times New Roman" w:hAnsi="Times New Roman" w:cs="Times New Roman"/>
          <w:sz w:val="24"/>
          <w:szCs w:val="24"/>
          <w:lang w:val="kk-KZ"/>
        </w:rPr>
        <w:t>Деградация және дегумификация процестеріне шалдыққан топырақтарды қарастырып, бұзылу деңгейін, себептерін және күресу жолдарын анықтау.</w:t>
      </w:r>
    </w:p>
    <w:p w:rsidR="00F00438" w:rsidRPr="006B6E8B" w:rsidRDefault="006B6E8B" w:rsidP="00F00438">
      <w:pPr>
        <w:pStyle w:val="a8"/>
        <w:ind w:left="0"/>
        <w:rPr>
          <w:rFonts w:ascii="Times New Roman" w:hAnsi="Times New Roman" w:cs="Times New Roman"/>
          <w:sz w:val="24"/>
          <w:szCs w:val="24"/>
          <w:lang w:val="kk-KZ"/>
        </w:rPr>
      </w:pPr>
      <w:r>
        <w:rPr>
          <w:rFonts w:ascii="Times New Roman" w:hAnsi="Times New Roman" w:cs="Times New Roman"/>
          <w:sz w:val="24"/>
          <w:szCs w:val="24"/>
          <w:lang w:val="kk-KZ"/>
        </w:rPr>
        <w:t>6</w:t>
      </w:r>
      <w:r w:rsidR="00F00438" w:rsidRPr="006B6E8B">
        <w:rPr>
          <w:rFonts w:ascii="Times New Roman" w:hAnsi="Times New Roman" w:cs="Times New Roman"/>
          <w:sz w:val="24"/>
          <w:szCs w:val="24"/>
          <w:lang w:val="kk-KZ"/>
        </w:rPr>
        <w:t>.</w:t>
      </w:r>
      <w:r w:rsidR="00F13200" w:rsidRPr="006B6E8B">
        <w:rPr>
          <w:rFonts w:ascii="Times New Roman" w:hAnsi="Times New Roman" w:cs="Times New Roman"/>
          <w:sz w:val="24"/>
          <w:szCs w:val="24"/>
          <w:lang w:val="kk-KZ"/>
        </w:rPr>
        <w:t xml:space="preserve"> Техногендік ластанған және бұзылған ландшафтарды рекульвациялау тәсілдерін қарастыру. </w:t>
      </w:r>
    </w:p>
    <w:p w:rsidR="005A3DE2" w:rsidRDefault="006B6E8B" w:rsidP="00F00438">
      <w:pPr>
        <w:pStyle w:val="a8"/>
        <w:ind w:left="0"/>
        <w:rPr>
          <w:rFonts w:ascii="Times New Roman" w:hAnsi="Times New Roman" w:cs="Times New Roman"/>
          <w:sz w:val="24"/>
          <w:szCs w:val="24"/>
          <w:lang w:val="kk-KZ"/>
        </w:rPr>
      </w:pPr>
      <w:r>
        <w:rPr>
          <w:rFonts w:ascii="Times New Roman" w:hAnsi="Times New Roman" w:cs="Times New Roman"/>
          <w:sz w:val="24"/>
          <w:szCs w:val="24"/>
          <w:lang w:val="kk-KZ"/>
        </w:rPr>
        <w:t>7</w:t>
      </w:r>
      <w:r w:rsidR="00F00438" w:rsidRPr="006B6E8B">
        <w:rPr>
          <w:rFonts w:ascii="Times New Roman" w:hAnsi="Times New Roman" w:cs="Times New Roman"/>
          <w:sz w:val="24"/>
          <w:szCs w:val="24"/>
          <w:lang w:val="kk-KZ"/>
        </w:rPr>
        <w:t>.</w:t>
      </w:r>
      <w:r w:rsidR="00F13200" w:rsidRPr="006B6E8B">
        <w:rPr>
          <w:rFonts w:ascii="Times New Roman" w:hAnsi="Times New Roman" w:cs="Times New Roman"/>
          <w:sz w:val="24"/>
          <w:szCs w:val="24"/>
          <w:lang w:val="kk-KZ"/>
        </w:rPr>
        <w:t xml:space="preserve"> Ауыл-шаруашылығында пайдаланатын топырақтардың құнарлығын қалпына келтіру мәселелерін қарастыру.</w:t>
      </w:r>
    </w:p>
    <w:p w:rsidR="006B6E8B" w:rsidRDefault="006B6E8B" w:rsidP="00F00438">
      <w:pPr>
        <w:pStyle w:val="a8"/>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6B6E8B">
        <w:rPr>
          <w:rFonts w:ascii="Times New Roman" w:hAnsi="Times New Roman" w:cs="Times New Roman"/>
          <w:sz w:val="24"/>
          <w:szCs w:val="24"/>
          <w:lang w:val="kk-KZ"/>
        </w:rPr>
        <w:t>Топырақты қорғау мәселелерін талқылау</w:t>
      </w:r>
      <w:r>
        <w:rPr>
          <w:rFonts w:ascii="Times New Roman" w:hAnsi="Times New Roman" w:cs="Times New Roman"/>
          <w:sz w:val="24"/>
          <w:szCs w:val="24"/>
          <w:lang w:val="kk-KZ"/>
        </w:rPr>
        <w:t>.</w:t>
      </w:r>
    </w:p>
    <w:p w:rsidR="00662619" w:rsidRPr="006B6E8B" w:rsidRDefault="00662619" w:rsidP="00F00438">
      <w:pPr>
        <w:pStyle w:val="a8"/>
        <w:ind w:left="0"/>
        <w:rPr>
          <w:rFonts w:ascii="Times New Roman" w:hAnsi="Times New Roman" w:cs="Times New Roman"/>
          <w:sz w:val="24"/>
          <w:szCs w:val="24"/>
          <w:lang w:val="kk-KZ"/>
        </w:rPr>
      </w:pPr>
    </w:p>
    <w:p w:rsidR="00F13200" w:rsidRPr="0065410E" w:rsidRDefault="007E6434" w:rsidP="0065410E">
      <w:pPr>
        <w:pStyle w:val="a8"/>
        <w:numPr>
          <w:ilvl w:val="0"/>
          <w:numId w:val="12"/>
        </w:numPr>
        <w:shd w:val="clear" w:color="auto" w:fill="FFFFFF"/>
        <w:autoSpaceDE w:val="0"/>
        <w:autoSpaceDN w:val="0"/>
        <w:adjustRightInd w:val="0"/>
        <w:spacing w:line="240" w:lineRule="auto"/>
        <w:jc w:val="both"/>
        <w:rPr>
          <w:rFonts w:ascii="Times New Roman" w:hAnsi="Times New Roman" w:cs="Times New Roman"/>
          <w:b/>
          <w:sz w:val="24"/>
          <w:szCs w:val="24"/>
          <w:lang w:val="kk-KZ"/>
        </w:rPr>
      </w:pPr>
      <w:r w:rsidRPr="0065410E">
        <w:rPr>
          <w:rFonts w:ascii="Times New Roman" w:hAnsi="Times New Roman" w:cs="Times New Roman"/>
          <w:b/>
          <w:sz w:val="24"/>
          <w:szCs w:val="24"/>
          <w:lang w:val="kk-KZ"/>
        </w:rPr>
        <w:t>Пререквизит</w:t>
      </w:r>
      <w:r w:rsidR="00F13200" w:rsidRPr="0065410E">
        <w:rPr>
          <w:rFonts w:ascii="Times New Roman" w:hAnsi="Times New Roman" w:cs="Times New Roman"/>
          <w:b/>
          <w:sz w:val="24"/>
          <w:szCs w:val="24"/>
          <w:lang w:val="kk-KZ"/>
        </w:rPr>
        <w:t xml:space="preserve">тері: </w:t>
      </w:r>
      <w:r w:rsidR="00F13200" w:rsidRPr="0065410E">
        <w:rPr>
          <w:rFonts w:ascii="Times New Roman" w:hAnsi="Times New Roman" w:cs="Times New Roman"/>
          <w:sz w:val="24"/>
          <w:szCs w:val="24"/>
          <w:lang w:val="kk-KZ"/>
        </w:rPr>
        <w:t>жалпы биология,   ботаника, өсімдіктер экологиясы, жануарлар экологиясы.</w:t>
      </w:r>
      <w:r w:rsidRPr="0065410E">
        <w:rPr>
          <w:rFonts w:ascii="Times New Roman" w:hAnsi="Times New Roman" w:cs="Times New Roman"/>
          <w:b/>
          <w:sz w:val="24"/>
          <w:szCs w:val="24"/>
          <w:lang w:val="kk-KZ"/>
        </w:rPr>
        <w:t xml:space="preserve"> </w:t>
      </w:r>
    </w:p>
    <w:p w:rsidR="007E6434" w:rsidRPr="00662619" w:rsidRDefault="007E6434" w:rsidP="0065410E">
      <w:pPr>
        <w:pStyle w:val="a8"/>
        <w:numPr>
          <w:ilvl w:val="0"/>
          <w:numId w:val="12"/>
        </w:numPr>
        <w:shd w:val="clear" w:color="auto" w:fill="FFFFFF"/>
        <w:autoSpaceDE w:val="0"/>
        <w:autoSpaceDN w:val="0"/>
        <w:adjustRightInd w:val="0"/>
        <w:spacing w:line="240" w:lineRule="auto"/>
        <w:jc w:val="both"/>
        <w:rPr>
          <w:rFonts w:ascii="Times New Roman" w:hAnsi="Times New Roman" w:cs="Times New Roman"/>
          <w:sz w:val="24"/>
          <w:szCs w:val="24"/>
        </w:rPr>
      </w:pPr>
      <w:r w:rsidRPr="00F00438">
        <w:rPr>
          <w:rFonts w:ascii="Times New Roman" w:hAnsi="Times New Roman" w:cs="Times New Roman"/>
          <w:b/>
          <w:sz w:val="24"/>
          <w:szCs w:val="24"/>
          <w:lang w:val="kk-KZ"/>
        </w:rPr>
        <w:t>Постреквизит</w:t>
      </w:r>
      <w:r w:rsidRPr="0065410E">
        <w:rPr>
          <w:rFonts w:ascii="Times New Roman" w:hAnsi="Times New Roman" w:cs="Times New Roman"/>
          <w:b/>
          <w:sz w:val="24"/>
          <w:szCs w:val="24"/>
          <w:lang w:val="kk-KZ"/>
        </w:rPr>
        <w:t>тері</w:t>
      </w:r>
      <w:r w:rsidR="00A72C31" w:rsidRPr="0065410E">
        <w:rPr>
          <w:rFonts w:ascii="Times New Roman" w:hAnsi="Times New Roman" w:cs="Times New Roman"/>
          <w:b/>
          <w:sz w:val="24"/>
          <w:szCs w:val="24"/>
          <w:lang w:val="kk-KZ"/>
        </w:rPr>
        <w:t xml:space="preserve">: </w:t>
      </w:r>
      <w:r w:rsidR="00A72C31" w:rsidRPr="0065410E">
        <w:rPr>
          <w:rFonts w:ascii="Times New Roman" w:hAnsi="Times New Roman" w:cs="Times New Roman"/>
          <w:sz w:val="24"/>
          <w:szCs w:val="24"/>
          <w:lang w:val="kk-KZ"/>
        </w:rPr>
        <w:t>биогеохимия, топырақ биологиясы, глобалдық экология, геоэкология.</w:t>
      </w:r>
    </w:p>
    <w:p w:rsidR="004A67C6" w:rsidRPr="004A67C6" w:rsidRDefault="004A67C6" w:rsidP="004A67C6">
      <w:pPr>
        <w:ind w:left="720" w:right="42"/>
        <w:jc w:val="both"/>
        <w:rPr>
          <w:rFonts w:ascii="Times New Roman" w:hAnsi="Times New Roman" w:cs="Times New Roman"/>
          <w:sz w:val="24"/>
          <w:szCs w:val="24"/>
          <w:lang w:val="kk-KZ"/>
        </w:rPr>
      </w:pPr>
      <w:r w:rsidRPr="004A67C6">
        <w:rPr>
          <w:rFonts w:ascii="Times New Roman" w:hAnsi="Times New Roman" w:cs="Times New Roman"/>
          <w:b/>
          <w:sz w:val="24"/>
          <w:szCs w:val="24"/>
          <w:lang w:val="kk-KZ"/>
        </w:rPr>
        <w:t>Пәнді оқыту нәтижесінде студенттер білуге қажет:</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 пен топырақ жамылғысының негізгі қалыптасу заңдылықтарын;</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жер бетіндегі топырақтың таралуының зоналдық заңдылықтарын және оның табиғи зоналдықпен байланыстары;</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энергия ағынының заңдылықтары және заттардың топырақ арқылы айналымы;</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 түзілу процессі және топырақ түзуші факторларды білу;</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топырақтың қалыптасуында биологиялық факторлардың рөлі;</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топырақтың қасиеттері мен режимдері және олардың әртүрлі жағыдайларда өзгерістерін;</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 құнарлығын және оны шаруашылықта пайдаланғандағы өзгерістері;</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топырақты бонитеттеуді және жерді бағалауды.</w:t>
      </w:r>
    </w:p>
    <w:p w:rsidR="004A67C6" w:rsidRPr="004A67C6" w:rsidRDefault="004A67C6" w:rsidP="004A67C6">
      <w:pPr>
        <w:ind w:right="42"/>
        <w:jc w:val="both"/>
        <w:rPr>
          <w:rFonts w:ascii="Times New Roman" w:hAnsi="Times New Roman" w:cs="Times New Roman"/>
          <w:b/>
          <w:sz w:val="24"/>
          <w:szCs w:val="24"/>
          <w:lang w:val="kk-KZ"/>
        </w:rPr>
      </w:pPr>
      <w:r w:rsidRPr="004A67C6">
        <w:rPr>
          <w:rFonts w:ascii="Times New Roman" w:hAnsi="Times New Roman" w:cs="Times New Roman"/>
          <w:b/>
          <w:sz w:val="24"/>
          <w:szCs w:val="24"/>
          <w:lang w:val="kk-KZ"/>
        </w:rPr>
        <w:t>Үйренуге:</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топырақтағы процестердің жүруінің заңдылықтарын сараптауды;</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далалық және лабораторлық топырақ зерттеу әдістерін пайдалануды;</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lastRenderedPageBreak/>
        <w:t>антропогендік ықпалмен байланысты топырақтың бұзылу себептерін анықтауды және оны қалпына келтіру жолдарын дайындауды;</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 ресурстарын тиімді пайдалану және топырақ құнарлығын  ұдайы өндіру мақсатында алған білімдерін пайдалануды.</w:t>
      </w:r>
    </w:p>
    <w:p w:rsidR="004A67C6" w:rsidRDefault="004A67C6" w:rsidP="004A67C6">
      <w:pPr>
        <w:ind w:right="42"/>
        <w:jc w:val="both"/>
        <w:rPr>
          <w:rFonts w:ascii="Times New Roman" w:hAnsi="Times New Roman" w:cs="Times New Roman"/>
          <w:b/>
          <w:sz w:val="24"/>
          <w:szCs w:val="24"/>
          <w:lang w:val="kk-KZ"/>
        </w:rPr>
      </w:pPr>
      <w:r w:rsidRPr="004A67C6">
        <w:rPr>
          <w:rFonts w:ascii="Times New Roman" w:hAnsi="Times New Roman" w:cs="Times New Roman"/>
          <w:b/>
          <w:sz w:val="24"/>
          <w:szCs w:val="24"/>
          <w:lang w:val="kk-KZ"/>
        </w:rPr>
        <w:t>Біліп алуға:</w:t>
      </w:r>
    </w:p>
    <w:p w:rsidR="004A67C6" w:rsidRPr="004A67C6" w:rsidRDefault="004A67C6" w:rsidP="004A67C6">
      <w:pPr>
        <w:pStyle w:val="a8"/>
        <w:numPr>
          <w:ilvl w:val="0"/>
          <w:numId w:val="14"/>
        </w:numPr>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диагностикалық белгілері бойынша топырақтың типтерін анықтаудың теориялық және практикалық дағдыларды;</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топырақтану саласындағы далалық және лабораторлық-аналитикалық жұмыстарды орындауды;</w:t>
      </w:r>
    </w:p>
    <w:p w:rsidR="004A67C6" w:rsidRDefault="004A67C6" w:rsidP="004A67C6">
      <w:pPr>
        <w:numPr>
          <w:ilvl w:val="0"/>
          <w:numId w:val="14"/>
        </w:numPr>
        <w:spacing w:after="0" w:line="240" w:lineRule="auto"/>
        <w:ind w:right="42"/>
        <w:jc w:val="both"/>
        <w:rPr>
          <w:lang w:val="kk-KZ"/>
        </w:rPr>
      </w:pPr>
      <w:r w:rsidRPr="004A67C6">
        <w:rPr>
          <w:rFonts w:ascii="Times New Roman" w:hAnsi="Times New Roman" w:cs="Times New Roman"/>
          <w:sz w:val="24"/>
          <w:szCs w:val="24"/>
          <w:lang w:val="kk-KZ"/>
        </w:rPr>
        <w:t>топырақ ресурстарын қорғау және тиімді пайдалануда мәселелерді қоюды және шешуді</w:t>
      </w:r>
      <w:r>
        <w:rPr>
          <w:lang w:val="kk-KZ"/>
        </w:rPr>
        <w:t>.</w:t>
      </w:r>
    </w:p>
    <w:p w:rsidR="004A67C6" w:rsidRDefault="004A67C6" w:rsidP="004A67C6">
      <w:pPr>
        <w:numPr>
          <w:ilvl w:val="0"/>
          <w:numId w:val="14"/>
        </w:numPr>
        <w:spacing w:after="0" w:line="240" w:lineRule="auto"/>
        <w:ind w:right="42"/>
        <w:jc w:val="both"/>
        <w:rPr>
          <w:lang w:val="kk-KZ"/>
        </w:rPr>
      </w:pPr>
    </w:p>
    <w:p w:rsidR="007E6434" w:rsidRPr="0054594B" w:rsidRDefault="007E6434" w:rsidP="00971194">
      <w:pPr>
        <w:spacing w:line="240" w:lineRule="auto"/>
        <w:jc w:val="both"/>
        <w:rPr>
          <w:rFonts w:ascii="Times New Roman" w:hAnsi="Times New Roman" w:cs="Times New Roman"/>
          <w:b/>
          <w:sz w:val="24"/>
          <w:szCs w:val="24"/>
          <w:lang w:val="kk-KZ"/>
        </w:rPr>
      </w:pPr>
      <w:r w:rsidRPr="0054594B">
        <w:rPr>
          <w:rFonts w:ascii="Times New Roman" w:hAnsi="Times New Roman" w:cs="Times New Roman"/>
          <w:b/>
          <w:sz w:val="24"/>
          <w:szCs w:val="24"/>
          <w:lang w:val="kk-KZ"/>
        </w:rPr>
        <w:t>Құзырет:</w:t>
      </w:r>
      <w:r w:rsidRPr="0054594B">
        <w:rPr>
          <w:rFonts w:ascii="Times New Roman" w:hAnsi="Times New Roman" w:cs="Times New Roman"/>
          <w:sz w:val="24"/>
          <w:szCs w:val="24"/>
          <w:lang w:val="kk-KZ"/>
        </w:rPr>
        <w:t xml:space="preserve"> </w:t>
      </w:r>
      <w:r w:rsidR="009039A6" w:rsidRPr="0054594B">
        <w:rPr>
          <w:rFonts w:ascii="Times New Roman" w:hAnsi="Times New Roman" w:cs="Times New Roman"/>
          <w:sz w:val="24"/>
          <w:szCs w:val="24"/>
          <w:lang w:val="kk-KZ"/>
        </w:rPr>
        <w:t xml:space="preserve">Ұсынылған курстың мақсаты </w:t>
      </w:r>
      <w:r w:rsidR="0054594B" w:rsidRPr="0054594B">
        <w:rPr>
          <w:rFonts w:ascii="Times New Roman" w:hAnsi="Times New Roman" w:cs="Times New Roman"/>
          <w:sz w:val="24"/>
          <w:szCs w:val="24"/>
          <w:lang w:val="kk-KZ"/>
        </w:rPr>
        <w:t>топырақтың</w:t>
      </w:r>
      <w:r w:rsidR="0054594B">
        <w:rPr>
          <w:rFonts w:ascii="Times New Roman" w:hAnsi="Times New Roman" w:cs="Times New Roman"/>
          <w:sz w:val="24"/>
          <w:szCs w:val="24"/>
          <w:lang w:val="kk-KZ"/>
        </w:rPr>
        <w:t xml:space="preserve"> құрылысы мен құрамын, қасиеттері мен үрдістерін оқып білу, биосферадағы және адам қоғамындағы атқаратын қызметтерін талқылау. </w:t>
      </w:r>
      <w:r w:rsidR="009039A6" w:rsidRPr="0054594B">
        <w:rPr>
          <w:rFonts w:ascii="Times New Roman" w:hAnsi="Times New Roman" w:cs="Times New Roman"/>
          <w:sz w:val="24"/>
          <w:szCs w:val="24"/>
          <w:lang w:val="kk-KZ"/>
        </w:rPr>
        <w:t>Қазақстанның топырақтарының экологиялық проблемаларын көрсету: шөлде</w:t>
      </w:r>
      <w:r w:rsidR="0054594B">
        <w:rPr>
          <w:rFonts w:ascii="Times New Roman" w:hAnsi="Times New Roman" w:cs="Times New Roman"/>
          <w:sz w:val="24"/>
          <w:szCs w:val="24"/>
          <w:lang w:val="kk-KZ"/>
        </w:rPr>
        <w:t>н</w:t>
      </w:r>
      <w:r w:rsidR="009039A6" w:rsidRPr="0054594B">
        <w:rPr>
          <w:rFonts w:ascii="Times New Roman" w:hAnsi="Times New Roman" w:cs="Times New Roman"/>
          <w:sz w:val="24"/>
          <w:szCs w:val="24"/>
          <w:lang w:val="kk-KZ"/>
        </w:rPr>
        <w:t>у мен дегр</w:t>
      </w:r>
      <w:r w:rsidR="005C09B7" w:rsidRPr="0054594B">
        <w:rPr>
          <w:rFonts w:ascii="Times New Roman" w:hAnsi="Times New Roman" w:cs="Times New Roman"/>
          <w:sz w:val="24"/>
          <w:szCs w:val="24"/>
          <w:lang w:val="kk-KZ"/>
        </w:rPr>
        <w:t>а</w:t>
      </w:r>
      <w:r w:rsidR="009039A6" w:rsidRPr="0054594B">
        <w:rPr>
          <w:rFonts w:ascii="Times New Roman" w:hAnsi="Times New Roman" w:cs="Times New Roman"/>
          <w:sz w:val="24"/>
          <w:szCs w:val="24"/>
          <w:lang w:val="kk-KZ"/>
        </w:rPr>
        <w:t>дация және дегумификация процестері, дефляцияға және су эрозиясына ұшырауы, өнеркәсіп (ауыр металдар, химиялық және радиоактивті қалдықтар, мұнай өнімдері т.б.) қалдықтарымен ластануы. Аталмыш кері әсерлермен күресу шаралары және Қазақстанның топырақ жамылғысының экологиялық жағыдайын түпкілікті жақсарту жолдары көрсетіледі.</w:t>
      </w:r>
    </w:p>
    <w:p w:rsidR="007E6434" w:rsidRPr="007E6434" w:rsidRDefault="007E6434" w:rsidP="00971194">
      <w:pPr>
        <w:spacing w:line="240" w:lineRule="auto"/>
        <w:jc w:val="center"/>
        <w:rPr>
          <w:lang w:val="kk-KZ"/>
        </w:rPr>
      </w:pPr>
      <w:r w:rsidRPr="007E6434">
        <w:rPr>
          <w:rFonts w:ascii="Times New Roman" w:hAnsi="Times New Roman" w:cs="Times New Roman"/>
          <w:b/>
          <w:sz w:val="24"/>
          <w:szCs w:val="24"/>
          <w:lang w:val="kk-KZ"/>
        </w:rPr>
        <w:t>ПӘННІҢ ҚҰРЫЛЫМЫ, КӨЛЕМІ ЖӘНЕ МАЗМҰНЫ</w:t>
      </w:r>
    </w:p>
    <w:tbl>
      <w:tblPr>
        <w:tblW w:w="99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5091"/>
        <w:gridCol w:w="739"/>
        <w:gridCol w:w="3316"/>
      </w:tblGrid>
      <w:tr w:rsidR="00794FAE" w:rsidRPr="003012C5" w:rsidTr="00A53255">
        <w:trPr>
          <w:cantSplit/>
          <w:trHeight w:val="1236"/>
        </w:trPr>
        <w:tc>
          <w:tcPr>
            <w:tcW w:w="756" w:type="dxa"/>
            <w:textDirection w:val="btLr"/>
          </w:tcPr>
          <w:p w:rsidR="00794FAE" w:rsidRPr="003012C5" w:rsidRDefault="00794FAE" w:rsidP="00A53255">
            <w:pPr>
              <w:ind w:left="113" w:right="113"/>
              <w:jc w:val="center"/>
              <w:rPr>
                <w:b/>
                <w:lang w:val="kk-KZ"/>
              </w:rPr>
            </w:pPr>
            <w:r w:rsidRPr="003012C5">
              <w:rPr>
                <w:b/>
                <w:lang w:val="kk-KZ"/>
              </w:rPr>
              <w:t>Апталар</w:t>
            </w:r>
          </w:p>
        </w:tc>
        <w:tc>
          <w:tcPr>
            <w:tcW w:w="5246" w:type="dxa"/>
          </w:tcPr>
          <w:p w:rsidR="00794FAE" w:rsidRPr="003012C5" w:rsidRDefault="00794FAE" w:rsidP="00A53255">
            <w:pPr>
              <w:jc w:val="center"/>
              <w:rPr>
                <w:b/>
                <w:lang w:val="kk-KZ"/>
              </w:rPr>
            </w:pPr>
            <w:r w:rsidRPr="003012C5">
              <w:rPr>
                <w:b/>
                <w:lang w:val="kk-KZ"/>
              </w:rPr>
              <w:t>Тақырыптары</w:t>
            </w:r>
          </w:p>
        </w:tc>
        <w:tc>
          <w:tcPr>
            <w:tcW w:w="520" w:type="dxa"/>
            <w:textDirection w:val="btLr"/>
          </w:tcPr>
          <w:p w:rsidR="00794FAE" w:rsidRPr="003012C5" w:rsidRDefault="00794FAE" w:rsidP="00A53255">
            <w:pPr>
              <w:ind w:left="113" w:right="113"/>
              <w:jc w:val="center"/>
              <w:rPr>
                <w:b/>
                <w:lang w:val="kk-KZ"/>
              </w:rPr>
            </w:pPr>
            <w:r w:rsidRPr="003012C5">
              <w:rPr>
                <w:b/>
                <w:lang w:val="kk-KZ"/>
              </w:rPr>
              <w:t>Дәрістер</w:t>
            </w:r>
          </w:p>
        </w:tc>
        <w:tc>
          <w:tcPr>
            <w:tcW w:w="3379" w:type="dxa"/>
          </w:tcPr>
          <w:p w:rsidR="00794FAE" w:rsidRPr="003012C5" w:rsidRDefault="00794FAE" w:rsidP="00A53255">
            <w:pPr>
              <w:jc w:val="center"/>
              <w:rPr>
                <w:b/>
                <w:lang w:val="kk-KZ"/>
              </w:rPr>
            </w:pPr>
            <w:r w:rsidRPr="003012C5">
              <w:rPr>
                <w:b/>
                <w:lang w:val="kk-KZ"/>
              </w:rPr>
              <w:t>СӨЖ тақырыптары</w:t>
            </w:r>
          </w:p>
        </w:tc>
      </w:tr>
      <w:tr w:rsidR="00794FAE" w:rsidRPr="003012C5" w:rsidTr="00A53255">
        <w:tc>
          <w:tcPr>
            <w:tcW w:w="756" w:type="dxa"/>
          </w:tcPr>
          <w:p w:rsidR="00794FAE" w:rsidRPr="003012C5" w:rsidRDefault="00794FAE" w:rsidP="00A53255">
            <w:pPr>
              <w:jc w:val="center"/>
              <w:rPr>
                <w:b/>
              </w:rPr>
            </w:pPr>
          </w:p>
        </w:tc>
        <w:tc>
          <w:tcPr>
            <w:tcW w:w="5246" w:type="dxa"/>
            <w:tcBorders>
              <w:bottom w:val="single" w:sz="4" w:space="0" w:color="auto"/>
            </w:tcBorders>
          </w:tcPr>
          <w:p w:rsidR="00794FAE" w:rsidRPr="00AB296E" w:rsidRDefault="00794FAE" w:rsidP="00A53255">
            <w:pPr>
              <w:ind w:left="216" w:right="42"/>
              <w:jc w:val="both"/>
              <w:rPr>
                <w:rFonts w:ascii="Times New Roman" w:hAnsi="Times New Roman" w:cs="Times New Roman"/>
                <w:b/>
                <w:lang w:val="kk-KZ"/>
              </w:rPr>
            </w:pPr>
            <w:r w:rsidRPr="00AB296E">
              <w:rPr>
                <w:rFonts w:ascii="Times New Roman" w:hAnsi="Times New Roman" w:cs="Times New Roman"/>
                <w:b/>
                <w:lang w:val="kk-KZ"/>
              </w:rPr>
              <w:t>1-ші Модуль «Топырақ түзілу процессі, топырақтың минералдық, гранулометрлік және химиялық құрамы»</w:t>
            </w:r>
          </w:p>
          <w:p w:rsidR="00794FAE" w:rsidRPr="003012C5" w:rsidRDefault="00794FAE" w:rsidP="00A53255">
            <w:pPr>
              <w:jc w:val="center"/>
              <w:rPr>
                <w:b/>
                <w:lang w:val="kk-KZ"/>
              </w:rPr>
            </w:pPr>
          </w:p>
        </w:tc>
        <w:tc>
          <w:tcPr>
            <w:tcW w:w="520" w:type="dxa"/>
            <w:tcBorders>
              <w:bottom w:val="single" w:sz="4" w:space="0" w:color="auto"/>
            </w:tcBorders>
          </w:tcPr>
          <w:p w:rsidR="00794FAE" w:rsidRPr="003012C5" w:rsidRDefault="00794FAE" w:rsidP="00A53255">
            <w:pPr>
              <w:jc w:val="center"/>
              <w:rPr>
                <w:b/>
              </w:rPr>
            </w:pPr>
          </w:p>
        </w:tc>
        <w:tc>
          <w:tcPr>
            <w:tcW w:w="3379" w:type="dxa"/>
          </w:tcPr>
          <w:p w:rsidR="00794FAE" w:rsidRPr="003012C5" w:rsidRDefault="00794FAE" w:rsidP="00A53255">
            <w:pPr>
              <w:jc w:val="center"/>
              <w:rPr>
                <w:b/>
              </w:rPr>
            </w:pPr>
          </w:p>
        </w:tc>
      </w:tr>
      <w:tr w:rsidR="00794FAE" w:rsidRPr="008F1BDB" w:rsidTr="00A53255">
        <w:trPr>
          <w:trHeight w:val="1200"/>
        </w:trPr>
        <w:tc>
          <w:tcPr>
            <w:tcW w:w="756" w:type="dxa"/>
            <w:vMerge w:val="restart"/>
          </w:tcPr>
          <w:p w:rsidR="00794FAE" w:rsidRPr="003012C5" w:rsidRDefault="00794FAE" w:rsidP="00A53255">
            <w:pPr>
              <w:jc w:val="center"/>
              <w:rPr>
                <w:b/>
              </w:rPr>
            </w:pPr>
            <w:r w:rsidRPr="003012C5">
              <w:rPr>
                <w:b/>
              </w:rPr>
              <w:t xml:space="preserve">1 </w:t>
            </w:r>
          </w:p>
        </w:tc>
        <w:tc>
          <w:tcPr>
            <w:tcW w:w="5246" w:type="dxa"/>
            <w:tcBorders>
              <w:bottom w:val="nil"/>
            </w:tcBorders>
          </w:tcPr>
          <w:p w:rsidR="00794FAE" w:rsidRPr="003012C5" w:rsidRDefault="00794FAE" w:rsidP="00A53255">
            <w:pPr>
              <w:pStyle w:val="5"/>
              <w:jc w:val="both"/>
              <w:rPr>
                <w:snapToGrid w:val="0"/>
                <w:szCs w:val="24"/>
              </w:rPr>
            </w:pPr>
            <w:r w:rsidRPr="003012C5">
              <w:rPr>
                <w:lang w:val="kk-KZ"/>
              </w:rPr>
              <w:t>Дәріс</w:t>
            </w:r>
            <w:r w:rsidRPr="0053282D">
              <w:t>:</w:t>
            </w:r>
            <w:r w:rsidRPr="003012C5">
              <w:rPr>
                <w:b w:val="0"/>
              </w:rPr>
              <w:t xml:space="preserve"> </w:t>
            </w:r>
            <w:r w:rsidRPr="004F68C6">
              <w:t>«</w:t>
            </w:r>
            <w:r w:rsidRPr="003012C5">
              <w:rPr>
                <w:lang w:val="kk-KZ"/>
              </w:rPr>
              <w:t>Топырақ және топырақ түзілу процессі</w:t>
            </w:r>
            <w:r w:rsidRPr="004F68C6">
              <w:t>»</w:t>
            </w:r>
          </w:p>
          <w:p w:rsidR="00794FAE" w:rsidRPr="003012C5" w:rsidRDefault="00794FAE" w:rsidP="00A53255">
            <w:pPr>
              <w:rPr>
                <w:b/>
                <w:i/>
                <w:lang w:val="kk-KZ"/>
              </w:rPr>
            </w:pPr>
            <w:r w:rsidRPr="003012C5">
              <w:rPr>
                <w:b/>
                <w:i/>
                <w:lang w:val="kk-KZ"/>
              </w:rPr>
              <w:t>Лаб. Сабақ: «Тау жыныстарын, минералдарды және топырақтүзуші жыныстарды зерттеу әдістері»</w:t>
            </w:r>
          </w:p>
        </w:tc>
        <w:tc>
          <w:tcPr>
            <w:tcW w:w="520" w:type="dxa"/>
            <w:tcBorders>
              <w:bottom w:val="nil"/>
            </w:tcBorders>
          </w:tcPr>
          <w:p w:rsidR="00794FAE" w:rsidRPr="003012C5" w:rsidRDefault="00794FAE" w:rsidP="00A53255">
            <w:pPr>
              <w:jc w:val="center"/>
              <w:rPr>
                <w:b/>
              </w:rPr>
            </w:pPr>
            <w:r w:rsidRPr="003012C5">
              <w:rPr>
                <w:b/>
              </w:rPr>
              <w:t xml:space="preserve"> 1</w:t>
            </w:r>
          </w:p>
        </w:tc>
        <w:tc>
          <w:tcPr>
            <w:tcW w:w="3379" w:type="dxa"/>
            <w:vMerge w:val="restart"/>
          </w:tcPr>
          <w:p w:rsidR="00794FAE" w:rsidRPr="00794FAE" w:rsidRDefault="00794FAE" w:rsidP="00794FAE">
            <w:pPr>
              <w:pStyle w:val="a5"/>
              <w:rPr>
                <w:rFonts w:ascii="Times New Roman" w:hAnsi="Times New Roman" w:cs="Times New Roman"/>
                <w:sz w:val="24"/>
                <w:szCs w:val="24"/>
                <w:lang w:val="kk-KZ"/>
              </w:rPr>
            </w:pPr>
            <w:proofErr w:type="spellStart"/>
            <w:r w:rsidRPr="00794FAE">
              <w:rPr>
                <w:rFonts w:ascii="Times New Roman" w:hAnsi="Times New Roman" w:cs="Times New Roman"/>
                <w:sz w:val="24"/>
                <w:szCs w:val="24"/>
              </w:rPr>
              <w:t>Ситуаци</w:t>
            </w:r>
            <w:proofErr w:type="spellEnd"/>
            <w:r w:rsidRPr="00794FAE">
              <w:rPr>
                <w:rFonts w:ascii="Times New Roman" w:hAnsi="Times New Roman" w:cs="Times New Roman"/>
                <w:sz w:val="24"/>
                <w:szCs w:val="24"/>
                <w:lang w:val="kk-KZ"/>
              </w:rPr>
              <w:t>ялық тапсырмалар.</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 xml:space="preserve">  1. Тау жыныстары мен минералдарды жіктеу</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2. Негізгі топырақтүзуші тау жыныстары, олардың пайда болуы мен таралуы.</w:t>
            </w:r>
          </w:p>
          <w:p w:rsidR="00794FAE" w:rsidRPr="003012C5" w:rsidRDefault="00794FAE" w:rsidP="00A53255">
            <w:pPr>
              <w:jc w:val="both"/>
              <w:rPr>
                <w:b/>
                <w:lang w:val="kk-KZ"/>
              </w:rPr>
            </w:pPr>
          </w:p>
        </w:tc>
      </w:tr>
      <w:tr w:rsidR="00794FAE" w:rsidRPr="008F1BDB" w:rsidTr="00A53255">
        <w:trPr>
          <w:trHeight w:val="70"/>
        </w:trPr>
        <w:tc>
          <w:tcPr>
            <w:tcW w:w="756" w:type="dxa"/>
            <w:vMerge/>
          </w:tcPr>
          <w:p w:rsidR="00794FAE" w:rsidRPr="003012C5" w:rsidRDefault="00794FAE" w:rsidP="00A53255">
            <w:pPr>
              <w:jc w:val="center"/>
              <w:rPr>
                <w:b/>
                <w:lang w:val="kk-KZ"/>
              </w:rPr>
            </w:pPr>
          </w:p>
        </w:tc>
        <w:tc>
          <w:tcPr>
            <w:tcW w:w="5246" w:type="dxa"/>
            <w:tcBorders>
              <w:top w:val="nil"/>
              <w:bottom w:val="single" w:sz="4" w:space="0" w:color="auto"/>
            </w:tcBorders>
          </w:tcPr>
          <w:p w:rsidR="00794FAE" w:rsidRPr="003012C5" w:rsidRDefault="00794FAE" w:rsidP="00A53255">
            <w:pPr>
              <w:jc w:val="both"/>
              <w:rPr>
                <w:lang w:val="kk-KZ"/>
              </w:rPr>
            </w:pPr>
            <w:r w:rsidRPr="003012C5">
              <w:rPr>
                <w:b/>
                <w:lang w:val="kk-KZ"/>
              </w:rPr>
              <w:t xml:space="preserve"> </w:t>
            </w:r>
          </w:p>
          <w:p w:rsidR="00794FAE" w:rsidRPr="003012C5" w:rsidRDefault="00794FAE" w:rsidP="00A53255">
            <w:pPr>
              <w:rPr>
                <w:b/>
                <w:lang w:val="kk-KZ"/>
              </w:rPr>
            </w:pPr>
            <w:r w:rsidRPr="003012C5">
              <w:rPr>
                <w:lang w:val="kk-KZ"/>
              </w:rPr>
              <w:t xml:space="preserve"> </w:t>
            </w:r>
          </w:p>
        </w:tc>
        <w:tc>
          <w:tcPr>
            <w:tcW w:w="520" w:type="dxa"/>
            <w:tcBorders>
              <w:top w:val="nil"/>
              <w:bottom w:val="single" w:sz="4" w:space="0" w:color="auto"/>
            </w:tcBorders>
          </w:tcPr>
          <w:p w:rsidR="00794FAE" w:rsidRPr="003012C5" w:rsidRDefault="00794FAE" w:rsidP="00A53255">
            <w:pPr>
              <w:jc w:val="center"/>
              <w:rPr>
                <w:b/>
                <w:lang w:val="kk-KZ"/>
              </w:rPr>
            </w:pPr>
          </w:p>
        </w:tc>
        <w:tc>
          <w:tcPr>
            <w:tcW w:w="3379" w:type="dxa"/>
            <w:vMerge/>
          </w:tcPr>
          <w:p w:rsidR="00794FAE" w:rsidRPr="003012C5" w:rsidRDefault="00794FAE" w:rsidP="00A53255">
            <w:pPr>
              <w:jc w:val="center"/>
              <w:rPr>
                <w:b/>
                <w:lang w:val="kk-KZ"/>
              </w:rPr>
            </w:pPr>
          </w:p>
        </w:tc>
      </w:tr>
      <w:tr w:rsidR="00794FAE" w:rsidRPr="008F1BDB" w:rsidTr="00794FAE">
        <w:trPr>
          <w:trHeight w:val="3109"/>
        </w:trPr>
        <w:tc>
          <w:tcPr>
            <w:tcW w:w="756" w:type="dxa"/>
          </w:tcPr>
          <w:p w:rsidR="00794FAE" w:rsidRPr="003012C5" w:rsidRDefault="00794FAE" w:rsidP="00A53255">
            <w:pPr>
              <w:jc w:val="center"/>
              <w:rPr>
                <w:b/>
              </w:rPr>
            </w:pPr>
            <w:r w:rsidRPr="003012C5">
              <w:rPr>
                <w:b/>
              </w:rPr>
              <w:lastRenderedPageBreak/>
              <w:t>2</w:t>
            </w:r>
          </w:p>
        </w:tc>
        <w:tc>
          <w:tcPr>
            <w:tcW w:w="5246" w:type="dxa"/>
            <w:tcBorders>
              <w:top w:val="nil"/>
              <w:bottom w:val="single" w:sz="4" w:space="0" w:color="auto"/>
            </w:tcBorders>
          </w:tcPr>
          <w:p w:rsidR="00794FAE" w:rsidRPr="003012C5" w:rsidRDefault="00794FAE" w:rsidP="00A53255">
            <w:pPr>
              <w:jc w:val="both"/>
              <w:rPr>
                <w:rFonts w:eastAsia="??"/>
                <w:b/>
                <w:i/>
                <w:lang w:eastAsia="ko-KR"/>
              </w:rPr>
            </w:pPr>
            <w:r w:rsidRPr="003012C5">
              <w:rPr>
                <w:b/>
                <w:i/>
              </w:rPr>
              <w:t xml:space="preserve"> </w:t>
            </w:r>
            <w:r w:rsidRPr="003012C5">
              <w:rPr>
                <w:rFonts w:eastAsia="??"/>
                <w:b/>
                <w:i/>
                <w:lang w:eastAsia="ko-KR"/>
              </w:rPr>
              <w:t xml:space="preserve"> </w:t>
            </w:r>
            <w:r w:rsidRPr="003012C5">
              <w:rPr>
                <w:rFonts w:eastAsia="??"/>
                <w:b/>
                <w:i/>
                <w:lang w:val="kk-KZ" w:eastAsia="ko-KR"/>
              </w:rPr>
              <w:t>Д</w:t>
            </w:r>
            <w:r w:rsidRPr="003012C5">
              <w:rPr>
                <w:rFonts w:eastAsia="??"/>
                <w:b/>
                <w:i/>
                <w:lang w:eastAsia="ko-KR"/>
              </w:rPr>
              <w:t>.: «</w:t>
            </w:r>
            <w:r w:rsidRPr="003012C5">
              <w:rPr>
                <w:b/>
                <w:i/>
                <w:lang w:val="kk-KZ"/>
              </w:rPr>
              <w:t xml:space="preserve">Тау жыныстарының </w:t>
            </w:r>
            <w:proofErr w:type="gramStart"/>
            <w:r w:rsidRPr="003012C5">
              <w:rPr>
                <w:b/>
                <w:i/>
                <w:lang w:val="kk-KZ"/>
              </w:rPr>
              <w:t>мүж</w:t>
            </w:r>
            <w:proofErr w:type="gramEnd"/>
            <w:r w:rsidRPr="003012C5">
              <w:rPr>
                <w:b/>
                <w:i/>
                <w:lang w:val="kk-KZ"/>
              </w:rPr>
              <w:t>ілуі және топырақ түзілу процессі.</w:t>
            </w:r>
            <w:r w:rsidRPr="003012C5">
              <w:rPr>
                <w:rFonts w:eastAsia="??"/>
                <w:b/>
                <w:i/>
                <w:lang w:eastAsia="ko-KR"/>
              </w:rPr>
              <w:t xml:space="preserve">» </w:t>
            </w:r>
          </w:p>
          <w:p w:rsidR="00794FAE" w:rsidRPr="0053282D" w:rsidRDefault="00794FAE" w:rsidP="00A53255">
            <w:pPr>
              <w:jc w:val="both"/>
            </w:pPr>
            <w:r w:rsidRPr="003012C5">
              <w:rPr>
                <w:b/>
                <w:i/>
                <w:lang w:val="kk-KZ"/>
              </w:rPr>
              <w:t>Лаб. Сабақ: «Тау жыныстарының мүжілу прцесінде пайда болған заттардың құрамы мен қасиеттері»</w:t>
            </w:r>
          </w:p>
        </w:tc>
        <w:tc>
          <w:tcPr>
            <w:tcW w:w="520" w:type="dxa"/>
            <w:tcBorders>
              <w:top w:val="nil"/>
              <w:bottom w:val="single" w:sz="4" w:space="0" w:color="auto"/>
            </w:tcBorders>
          </w:tcPr>
          <w:p w:rsidR="00794FAE" w:rsidRPr="003012C5" w:rsidRDefault="00794FAE" w:rsidP="00A53255">
            <w:pPr>
              <w:jc w:val="center"/>
              <w:rPr>
                <w:b/>
              </w:rPr>
            </w:pPr>
            <w:r w:rsidRPr="003012C5">
              <w:rPr>
                <w:b/>
              </w:rPr>
              <w:t>1</w:t>
            </w:r>
          </w:p>
        </w:tc>
        <w:tc>
          <w:tcPr>
            <w:tcW w:w="3379" w:type="dxa"/>
          </w:tcPr>
          <w:p w:rsidR="00794FAE" w:rsidRPr="00794FAE" w:rsidRDefault="00794FAE" w:rsidP="00794FAE">
            <w:pPr>
              <w:pStyle w:val="a5"/>
              <w:rPr>
                <w:lang w:val="kk-KZ"/>
              </w:rPr>
            </w:pPr>
            <w:proofErr w:type="spellStart"/>
            <w:r>
              <w:t>Ситуаци</w:t>
            </w:r>
            <w:proofErr w:type="spellEnd"/>
            <w:r w:rsidRPr="003012C5">
              <w:rPr>
                <w:lang w:val="kk-KZ"/>
              </w:rPr>
              <w:t>ялық тапсырмалар</w:t>
            </w:r>
            <w:proofErr w:type="gramStart"/>
            <w:r>
              <w:t xml:space="preserve"> </w:t>
            </w:r>
            <w:r>
              <w:rPr>
                <w:lang w:val="kk-KZ"/>
              </w:rPr>
              <w:t>:</w:t>
            </w:r>
            <w:proofErr w:type="gramEnd"/>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1. Топырақ түзуші факторлар (В.В.Докучаев бойынша) және олардың топырақтүзілу процесіне ықпалдары.</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 xml:space="preserve"> 2. Тау жыныстарының мүжілу түрлері және олардың рөлі. Топырақтың біріншілік және екіншілік минералдары.</w:t>
            </w:r>
          </w:p>
          <w:p w:rsidR="00794FAE" w:rsidRPr="003012C5" w:rsidRDefault="00794FAE" w:rsidP="00A53255">
            <w:pPr>
              <w:jc w:val="both"/>
              <w:rPr>
                <w:lang w:val="kk-KZ"/>
              </w:rPr>
            </w:pPr>
            <w:r w:rsidRPr="003012C5">
              <w:rPr>
                <w:lang w:val="kk-KZ"/>
              </w:rPr>
              <w:t xml:space="preserve"> </w:t>
            </w:r>
          </w:p>
        </w:tc>
      </w:tr>
      <w:tr w:rsidR="00794FAE" w:rsidRPr="008F1BDB" w:rsidTr="00A53255">
        <w:tc>
          <w:tcPr>
            <w:tcW w:w="756" w:type="dxa"/>
          </w:tcPr>
          <w:p w:rsidR="00794FAE" w:rsidRPr="003012C5" w:rsidRDefault="00794FAE" w:rsidP="00A53255">
            <w:pPr>
              <w:jc w:val="center"/>
              <w:rPr>
                <w:b/>
              </w:rPr>
            </w:pPr>
            <w:r w:rsidRPr="003012C5">
              <w:rPr>
                <w:b/>
              </w:rPr>
              <w:t xml:space="preserve">3 </w:t>
            </w:r>
          </w:p>
        </w:tc>
        <w:tc>
          <w:tcPr>
            <w:tcW w:w="5246" w:type="dxa"/>
            <w:tcBorders>
              <w:top w:val="nil"/>
              <w:bottom w:val="single" w:sz="4" w:space="0" w:color="auto"/>
            </w:tcBorders>
          </w:tcPr>
          <w:p w:rsidR="00794FAE" w:rsidRPr="003012C5" w:rsidRDefault="00794FAE" w:rsidP="00A53255">
            <w:pPr>
              <w:ind w:right="42"/>
              <w:jc w:val="both"/>
              <w:rPr>
                <w:lang w:val="kk-KZ"/>
              </w:rPr>
            </w:pPr>
            <w:r w:rsidRPr="003012C5">
              <w:rPr>
                <w:b/>
                <w:lang w:val="kk-KZ"/>
              </w:rPr>
              <w:t>Д:</w:t>
            </w:r>
            <w:r w:rsidRPr="003012C5">
              <w:rPr>
                <w:b/>
              </w:rPr>
              <w:t xml:space="preserve"> </w:t>
            </w:r>
            <w:r>
              <w:t xml:space="preserve"> </w:t>
            </w:r>
            <w:r w:rsidRPr="003012C5">
              <w:rPr>
                <w:i/>
                <w:snapToGrid w:val="0"/>
                <w:color w:val="000000"/>
              </w:rPr>
              <w:t>«</w:t>
            </w:r>
            <w:r w:rsidRPr="003012C5">
              <w:rPr>
                <w:b/>
                <w:i/>
                <w:lang w:val="kk-KZ"/>
              </w:rPr>
              <w:t>Топырақтың гранулометрлік және минералогиялық құрамы</w:t>
            </w:r>
            <w:r w:rsidRPr="003012C5">
              <w:rPr>
                <w:b/>
                <w:lang w:val="kk-KZ"/>
              </w:rPr>
              <w:t>.</w:t>
            </w:r>
          </w:p>
          <w:p w:rsidR="00794FAE" w:rsidRPr="003012C5" w:rsidRDefault="00794FAE" w:rsidP="00A53255">
            <w:pPr>
              <w:jc w:val="both"/>
              <w:rPr>
                <w:b/>
                <w:lang w:val="kk-KZ"/>
              </w:rPr>
            </w:pPr>
            <w:r w:rsidRPr="003012C5">
              <w:rPr>
                <w:b/>
                <w:i/>
                <w:lang w:val="kk-KZ"/>
              </w:rPr>
              <w:t>Лаб. Сабақ: «Н.А.Качинский әдісі мен топырақтың гранулометрлік құрамын анықтау»</w:t>
            </w:r>
          </w:p>
        </w:tc>
        <w:tc>
          <w:tcPr>
            <w:tcW w:w="520" w:type="dxa"/>
            <w:tcBorders>
              <w:top w:val="nil"/>
              <w:bottom w:val="single" w:sz="4" w:space="0" w:color="auto"/>
            </w:tcBorders>
          </w:tcPr>
          <w:p w:rsidR="00794FAE" w:rsidRPr="003012C5" w:rsidRDefault="00794FAE" w:rsidP="00A53255">
            <w:pPr>
              <w:jc w:val="center"/>
              <w:rPr>
                <w:b/>
              </w:rPr>
            </w:pPr>
            <w:r w:rsidRPr="003012C5">
              <w:rPr>
                <w:b/>
              </w:rPr>
              <w:t>1</w:t>
            </w:r>
          </w:p>
        </w:tc>
        <w:tc>
          <w:tcPr>
            <w:tcW w:w="3379" w:type="dxa"/>
          </w:tcPr>
          <w:p w:rsidR="00794FAE" w:rsidRPr="00794FAE" w:rsidRDefault="00794FAE" w:rsidP="00794FAE">
            <w:pPr>
              <w:pStyle w:val="a5"/>
              <w:rPr>
                <w:rFonts w:ascii="Times New Roman" w:hAnsi="Times New Roman" w:cs="Times New Roman"/>
                <w:sz w:val="24"/>
                <w:szCs w:val="24"/>
                <w:lang w:val="kk-KZ"/>
              </w:rPr>
            </w:pPr>
            <w:proofErr w:type="spellStart"/>
            <w:r w:rsidRPr="00794FAE">
              <w:rPr>
                <w:rFonts w:ascii="Times New Roman" w:hAnsi="Times New Roman" w:cs="Times New Roman"/>
                <w:sz w:val="24"/>
                <w:szCs w:val="24"/>
              </w:rPr>
              <w:t>Ситуаци</w:t>
            </w:r>
            <w:proofErr w:type="spellEnd"/>
            <w:r w:rsidRPr="00794FAE">
              <w:rPr>
                <w:rFonts w:ascii="Times New Roman" w:hAnsi="Times New Roman" w:cs="Times New Roman"/>
                <w:sz w:val="24"/>
                <w:szCs w:val="24"/>
                <w:lang w:val="kk-KZ"/>
              </w:rPr>
              <w:t>ялық тапсырмалар:</w:t>
            </w:r>
            <w:r w:rsidRPr="00794FAE">
              <w:rPr>
                <w:rFonts w:ascii="Times New Roman" w:hAnsi="Times New Roman" w:cs="Times New Roman"/>
                <w:sz w:val="24"/>
                <w:szCs w:val="24"/>
              </w:rPr>
              <w:t xml:space="preserve"> </w:t>
            </w:r>
          </w:p>
          <w:p w:rsidR="00794FAE" w:rsidRPr="00794FAE" w:rsidRDefault="00794FAE" w:rsidP="00794FAE">
            <w:pPr>
              <w:pStyle w:val="a5"/>
              <w:rPr>
                <w:rFonts w:ascii="Times New Roman" w:hAnsi="Times New Roman" w:cs="Times New Roman"/>
                <w:sz w:val="24"/>
                <w:szCs w:val="24"/>
                <w:lang w:val="kk-KZ"/>
              </w:rPr>
            </w:pPr>
            <w:r>
              <w:t xml:space="preserve"> </w:t>
            </w:r>
            <w:r w:rsidRPr="00794FAE">
              <w:rPr>
                <w:rFonts w:ascii="Times New Roman" w:hAnsi="Times New Roman" w:cs="Times New Roman"/>
                <w:sz w:val="24"/>
                <w:szCs w:val="24"/>
              </w:rPr>
              <w:t>1.</w:t>
            </w:r>
            <w:r w:rsidRPr="00794FAE">
              <w:rPr>
                <w:rFonts w:ascii="Times New Roman" w:hAnsi="Times New Roman" w:cs="Times New Roman"/>
                <w:sz w:val="24"/>
                <w:szCs w:val="24"/>
                <w:lang w:val="kk-KZ"/>
              </w:rPr>
              <w:t xml:space="preserve"> Н.А.Качинский бойынша ЭТБ-рін жіктеу.</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 xml:space="preserve"> 2. Топырақтың және топырақ түзуші тау жыныстарын гранулометрлік және минералогиялық құрамы бойынша жіктеу.</w:t>
            </w:r>
          </w:p>
          <w:p w:rsidR="00794FAE" w:rsidRPr="003012C5" w:rsidRDefault="00794FAE" w:rsidP="00794FAE">
            <w:pPr>
              <w:pStyle w:val="a5"/>
              <w:rPr>
                <w:lang w:val="kk-KZ"/>
              </w:rPr>
            </w:pPr>
          </w:p>
        </w:tc>
      </w:tr>
      <w:tr w:rsidR="00794FAE" w:rsidRPr="008F1BDB" w:rsidTr="00794FAE">
        <w:trPr>
          <w:trHeight w:val="3179"/>
        </w:trPr>
        <w:tc>
          <w:tcPr>
            <w:tcW w:w="756" w:type="dxa"/>
          </w:tcPr>
          <w:p w:rsidR="00794FAE" w:rsidRPr="003012C5" w:rsidRDefault="00794FAE" w:rsidP="00A53255">
            <w:pPr>
              <w:jc w:val="center"/>
              <w:rPr>
                <w:b/>
              </w:rPr>
            </w:pPr>
            <w:r w:rsidRPr="003012C5">
              <w:rPr>
                <w:b/>
              </w:rPr>
              <w:t>4</w:t>
            </w:r>
          </w:p>
        </w:tc>
        <w:tc>
          <w:tcPr>
            <w:tcW w:w="5246" w:type="dxa"/>
            <w:tcBorders>
              <w:top w:val="nil"/>
              <w:bottom w:val="nil"/>
            </w:tcBorders>
          </w:tcPr>
          <w:p w:rsidR="00794FAE" w:rsidRPr="003012C5" w:rsidRDefault="00794FAE" w:rsidP="00A53255">
            <w:pPr>
              <w:ind w:right="42"/>
              <w:jc w:val="both"/>
              <w:rPr>
                <w:b/>
                <w:i/>
                <w:lang w:val="kk-KZ"/>
              </w:rPr>
            </w:pPr>
            <w:r w:rsidRPr="003012C5">
              <w:rPr>
                <w:b/>
                <w:lang w:val="kk-KZ"/>
              </w:rPr>
              <w:t>Д</w:t>
            </w:r>
            <w:r w:rsidRPr="003012C5">
              <w:rPr>
                <w:b/>
              </w:rPr>
              <w:t>.</w:t>
            </w:r>
            <w:r w:rsidRPr="003012C5">
              <w:rPr>
                <w:smallCaps/>
              </w:rPr>
              <w:t xml:space="preserve"> </w:t>
            </w:r>
            <w:r w:rsidRPr="003012C5">
              <w:rPr>
                <w:b/>
                <w:i/>
                <w:lang w:val="kk-KZ"/>
              </w:rPr>
              <w:t>Топырақтың және топырақ түзуші тау жыныстарының химиялық құрамы.</w:t>
            </w:r>
          </w:p>
          <w:p w:rsidR="00794FAE" w:rsidRPr="003012C5" w:rsidRDefault="00794FAE" w:rsidP="00A53255">
            <w:pPr>
              <w:jc w:val="both"/>
              <w:rPr>
                <w:lang w:val="kk-KZ"/>
              </w:rPr>
            </w:pPr>
            <w:r w:rsidRPr="003012C5">
              <w:rPr>
                <w:b/>
                <w:i/>
                <w:lang w:val="kk-KZ"/>
              </w:rPr>
              <w:t>Лаб. Сабақ: Топырақ карбонаттарының СО</w:t>
            </w:r>
            <w:r w:rsidRPr="003012C5">
              <w:rPr>
                <w:b/>
                <w:i/>
                <w:vertAlign w:val="subscript"/>
                <w:lang w:val="kk-KZ"/>
              </w:rPr>
              <w:t>2</w:t>
            </w:r>
            <w:r w:rsidRPr="003012C5">
              <w:rPr>
                <w:b/>
                <w:i/>
                <w:lang w:val="kk-KZ"/>
              </w:rPr>
              <w:t xml:space="preserve"> мөлшерін газоволюметрлік әдіспен анықтау.</w:t>
            </w:r>
          </w:p>
        </w:tc>
        <w:tc>
          <w:tcPr>
            <w:tcW w:w="520" w:type="dxa"/>
            <w:tcBorders>
              <w:top w:val="nil"/>
              <w:bottom w:val="nil"/>
            </w:tcBorders>
          </w:tcPr>
          <w:p w:rsidR="00794FAE" w:rsidRPr="003012C5" w:rsidRDefault="00794FAE" w:rsidP="00A53255">
            <w:pPr>
              <w:jc w:val="center"/>
              <w:rPr>
                <w:b/>
              </w:rPr>
            </w:pPr>
            <w:r w:rsidRPr="003012C5">
              <w:rPr>
                <w:b/>
              </w:rPr>
              <w:t>1</w:t>
            </w:r>
          </w:p>
        </w:tc>
        <w:tc>
          <w:tcPr>
            <w:tcW w:w="3379" w:type="dxa"/>
          </w:tcPr>
          <w:p w:rsidR="00794FAE" w:rsidRPr="00794FAE" w:rsidRDefault="00794FAE" w:rsidP="00794FAE">
            <w:pPr>
              <w:pStyle w:val="a5"/>
              <w:rPr>
                <w:rFonts w:ascii="Times New Roman" w:hAnsi="Times New Roman" w:cs="Times New Roman"/>
                <w:sz w:val="24"/>
                <w:szCs w:val="24"/>
                <w:lang w:val="kk-KZ"/>
              </w:rPr>
            </w:pPr>
            <w:proofErr w:type="spellStart"/>
            <w:r w:rsidRPr="00794FAE">
              <w:rPr>
                <w:rFonts w:ascii="Times New Roman" w:hAnsi="Times New Roman" w:cs="Times New Roman"/>
                <w:sz w:val="24"/>
                <w:szCs w:val="24"/>
              </w:rPr>
              <w:t>Ситуаци</w:t>
            </w:r>
            <w:proofErr w:type="spellEnd"/>
            <w:r w:rsidRPr="00794FAE">
              <w:rPr>
                <w:rFonts w:ascii="Times New Roman" w:hAnsi="Times New Roman" w:cs="Times New Roman"/>
                <w:sz w:val="24"/>
                <w:szCs w:val="24"/>
                <w:lang w:val="kk-KZ"/>
              </w:rPr>
              <w:t>ялық тапсырмалар</w:t>
            </w:r>
            <w:r w:rsidRPr="00794FAE">
              <w:rPr>
                <w:rFonts w:ascii="Times New Roman" w:hAnsi="Times New Roman" w:cs="Times New Roman"/>
                <w:sz w:val="24"/>
                <w:szCs w:val="24"/>
              </w:rPr>
              <w:t xml:space="preserve"> </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rPr>
              <w:t xml:space="preserve"> 1.</w:t>
            </w:r>
            <w:r w:rsidRPr="00794FAE">
              <w:rPr>
                <w:rFonts w:ascii="Times New Roman" w:hAnsi="Times New Roman" w:cs="Times New Roman"/>
                <w:sz w:val="24"/>
                <w:szCs w:val="24"/>
                <w:lang w:val="kk-KZ"/>
              </w:rPr>
              <w:t xml:space="preserve"> Топырақтың жіне литосфераның салыстырмалы  сараптауын жасау.</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 xml:space="preserve"> 2. Топырақтың макро- және микроэлементтері, олардың биологиялық зат айналымындағы рөлі.</w:t>
            </w:r>
          </w:p>
          <w:p w:rsidR="00794FAE" w:rsidRPr="00794FAE" w:rsidRDefault="00794FAE" w:rsidP="00794FAE">
            <w:pPr>
              <w:pStyle w:val="a5"/>
              <w:rPr>
                <w:rFonts w:ascii="Times New Roman" w:hAnsi="Times New Roman" w:cs="Times New Roman"/>
                <w:sz w:val="24"/>
                <w:szCs w:val="24"/>
                <w:lang w:val="kk-KZ"/>
              </w:rPr>
            </w:pPr>
          </w:p>
          <w:p w:rsidR="00794FAE" w:rsidRPr="003012C5" w:rsidRDefault="00794FAE" w:rsidP="00794FAE">
            <w:pPr>
              <w:pStyle w:val="a5"/>
              <w:rPr>
                <w:lang w:val="kk-KZ"/>
              </w:rPr>
            </w:pPr>
          </w:p>
        </w:tc>
      </w:tr>
      <w:tr w:rsidR="00794FAE" w:rsidRPr="008F1BDB" w:rsidTr="00A53255">
        <w:tc>
          <w:tcPr>
            <w:tcW w:w="756" w:type="dxa"/>
          </w:tcPr>
          <w:p w:rsidR="00794FAE" w:rsidRPr="003012C5" w:rsidRDefault="00794FAE" w:rsidP="00A53255">
            <w:pPr>
              <w:jc w:val="center"/>
              <w:rPr>
                <w:b/>
              </w:rPr>
            </w:pPr>
            <w:r w:rsidRPr="003012C5">
              <w:rPr>
                <w:b/>
              </w:rPr>
              <w:t>5</w:t>
            </w:r>
          </w:p>
        </w:tc>
        <w:tc>
          <w:tcPr>
            <w:tcW w:w="5246" w:type="dxa"/>
            <w:tcBorders>
              <w:top w:val="nil"/>
              <w:bottom w:val="nil"/>
            </w:tcBorders>
          </w:tcPr>
          <w:p w:rsidR="00794FAE" w:rsidRPr="003012C5" w:rsidRDefault="00794FAE" w:rsidP="00A53255">
            <w:pPr>
              <w:ind w:right="42"/>
              <w:jc w:val="both"/>
              <w:rPr>
                <w:i/>
              </w:rPr>
            </w:pPr>
            <w:r w:rsidRPr="003012C5">
              <w:rPr>
                <w:b/>
                <w:lang w:val="kk-KZ"/>
              </w:rPr>
              <w:t>Д</w:t>
            </w:r>
            <w:r>
              <w:rPr>
                <w:b/>
                <w:lang w:val="kk-KZ"/>
              </w:rPr>
              <w:t>әріс:</w:t>
            </w:r>
            <w:r w:rsidRPr="003012C5">
              <w:rPr>
                <w:b/>
              </w:rPr>
              <w:t xml:space="preserve"> «</w:t>
            </w:r>
            <w:r w:rsidRPr="003012C5">
              <w:rPr>
                <w:b/>
                <w:i/>
                <w:lang w:val="kk-KZ"/>
              </w:rPr>
              <w:t>Топырақтың органикалық бөлігі.</w:t>
            </w:r>
            <w:r w:rsidRPr="003012C5">
              <w:rPr>
                <w:i/>
              </w:rPr>
              <w:t>»</w:t>
            </w:r>
          </w:p>
          <w:p w:rsidR="00794FAE" w:rsidRPr="003012C5" w:rsidRDefault="00794FAE" w:rsidP="00A53255">
            <w:pPr>
              <w:jc w:val="both"/>
              <w:rPr>
                <w:i/>
              </w:rPr>
            </w:pPr>
            <w:r w:rsidRPr="003012C5">
              <w:rPr>
                <w:b/>
                <w:i/>
                <w:lang w:val="kk-KZ"/>
              </w:rPr>
              <w:t>Лаб. Сабақ: Топырақтың құрамындағы гумус (қарашірінді) мөлшерін И.Тюрин әдісі мен анықтау.</w:t>
            </w:r>
          </w:p>
        </w:tc>
        <w:tc>
          <w:tcPr>
            <w:tcW w:w="520" w:type="dxa"/>
            <w:tcBorders>
              <w:top w:val="nil"/>
              <w:bottom w:val="nil"/>
            </w:tcBorders>
          </w:tcPr>
          <w:p w:rsidR="00794FAE" w:rsidRPr="003012C5" w:rsidRDefault="00794FAE" w:rsidP="00A53255">
            <w:pPr>
              <w:jc w:val="center"/>
              <w:rPr>
                <w:b/>
              </w:rPr>
            </w:pPr>
            <w:r w:rsidRPr="003012C5">
              <w:rPr>
                <w:b/>
              </w:rPr>
              <w:t>1</w:t>
            </w:r>
          </w:p>
        </w:tc>
        <w:tc>
          <w:tcPr>
            <w:tcW w:w="3379" w:type="dxa"/>
          </w:tcPr>
          <w:p w:rsidR="00794FAE" w:rsidRPr="00794FAE" w:rsidRDefault="00794FAE" w:rsidP="00794FAE">
            <w:pPr>
              <w:pStyle w:val="a5"/>
              <w:rPr>
                <w:rFonts w:ascii="Times New Roman" w:hAnsi="Times New Roman" w:cs="Times New Roman"/>
                <w:sz w:val="24"/>
                <w:szCs w:val="24"/>
                <w:lang w:val="kk-KZ"/>
              </w:rPr>
            </w:pPr>
            <w:proofErr w:type="spellStart"/>
            <w:r w:rsidRPr="00794FAE">
              <w:rPr>
                <w:rFonts w:ascii="Times New Roman" w:hAnsi="Times New Roman" w:cs="Times New Roman"/>
                <w:sz w:val="24"/>
                <w:szCs w:val="24"/>
              </w:rPr>
              <w:t>Ситуаци</w:t>
            </w:r>
            <w:proofErr w:type="spellEnd"/>
            <w:r w:rsidRPr="00794FAE">
              <w:rPr>
                <w:rFonts w:ascii="Times New Roman" w:hAnsi="Times New Roman" w:cs="Times New Roman"/>
                <w:sz w:val="24"/>
                <w:szCs w:val="24"/>
                <w:lang w:val="kk-KZ"/>
              </w:rPr>
              <w:t>ялық тапсырмалар</w:t>
            </w:r>
            <w:r w:rsidRPr="00794FAE">
              <w:rPr>
                <w:rFonts w:ascii="Times New Roman" w:hAnsi="Times New Roman" w:cs="Times New Roman"/>
                <w:sz w:val="24"/>
                <w:szCs w:val="24"/>
              </w:rPr>
              <w:t xml:space="preserve"> </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rPr>
              <w:t xml:space="preserve"> 1.</w:t>
            </w:r>
            <w:r w:rsidRPr="00794FAE">
              <w:rPr>
                <w:rFonts w:ascii="Times New Roman" w:hAnsi="Times New Roman" w:cs="Times New Roman"/>
                <w:sz w:val="24"/>
                <w:szCs w:val="24"/>
                <w:lang w:val="kk-KZ"/>
              </w:rPr>
              <w:t xml:space="preserve"> Топырақтың тірі фазасы және оның топырақтүзу процесіндегі рөлі.</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Кейс 2. Топырақтың гумустық заттарының сандық және сапалық сипаттамасы.</w:t>
            </w:r>
          </w:p>
          <w:p w:rsidR="00794FAE" w:rsidRPr="003012C5" w:rsidRDefault="00794FAE" w:rsidP="00A53255">
            <w:pPr>
              <w:pStyle w:val="a9"/>
              <w:jc w:val="both"/>
              <w:rPr>
                <w:lang w:val="kk-KZ"/>
              </w:rPr>
            </w:pPr>
          </w:p>
        </w:tc>
      </w:tr>
      <w:tr w:rsidR="00794FAE" w:rsidRPr="008F1BDB" w:rsidTr="00A53255">
        <w:tc>
          <w:tcPr>
            <w:tcW w:w="756" w:type="dxa"/>
          </w:tcPr>
          <w:p w:rsidR="00794FAE" w:rsidRPr="003012C5" w:rsidRDefault="00794FAE" w:rsidP="00A53255">
            <w:pPr>
              <w:jc w:val="center"/>
              <w:rPr>
                <w:b/>
              </w:rPr>
            </w:pPr>
            <w:r w:rsidRPr="003012C5">
              <w:rPr>
                <w:b/>
              </w:rPr>
              <w:t>6</w:t>
            </w:r>
          </w:p>
        </w:tc>
        <w:tc>
          <w:tcPr>
            <w:tcW w:w="5246" w:type="dxa"/>
            <w:tcBorders>
              <w:top w:val="nil"/>
              <w:bottom w:val="nil"/>
            </w:tcBorders>
          </w:tcPr>
          <w:p w:rsidR="00794FAE" w:rsidRPr="003012C5" w:rsidRDefault="00794FAE" w:rsidP="00A53255">
            <w:pPr>
              <w:ind w:right="42"/>
              <w:jc w:val="both"/>
              <w:rPr>
                <w:b/>
                <w:i/>
                <w:lang w:val="kk-KZ"/>
              </w:rPr>
            </w:pPr>
            <w:r w:rsidRPr="003012C5">
              <w:rPr>
                <w:b/>
                <w:lang w:val="kk-KZ"/>
              </w:rPr>
              <w:t>Д</w:t>
            </w:r>
            <w:r w:rsidRPr="003012C5">
              <w:rPr>
                <w:b/>
              </w:rPr>
              <w:t xml:space="preserve">. </w:t>
            </w:r>
            <w:r w:rsidRPr="003012C5">
              <w:rPr>
                <w:b/>
                <w:i/>
                <w:lang w:val="kk-KZ"/>
              </w:rPr>
              <w:t>Топырақтың сіңіру қабылеті және топырақ коллоидтары.</w:t>
            </w:r>
          </w:p>
          <w:p w:rsidR="00794FAE" w:rsidRPr="003012C5" w:rsidRDefault="00794FAE" w:rsidP="00A53255">
            <w:pPr>
              <w:jc w:val="both"/>
              <w:rPr>
                <w:b/>
                <w:lang w:val="kk-KZ"/>
              </w:rPr>
            </w:pPr>
            <w:r w:rsidRPr="003012C5">
              <w:rPr>
                <w:b/>
                <w:i/>
                <w:lang w:val="kk-KZ"/>
              </w:rPr>
              <w:t>Лаб. Сабақ: Топырақтың сіңірілген негіздерін Са</w:t>
            </w:r>
            <w:r w:rsidRPr="003012C5">
              <w:rPr>
                <w:b/>
                <w:i/>
                <w:vertAlign w:val="superscript"/>
                <w:lang w:val="kk-KZ"/>
              </w:rPr>
              <w:t>2+</w:t>
            </w:r>
            <w:r w:rsidRPr="003012C5">
              <w:rPr>
                <w:b/>
                <w:i/>
                <w:lang w:val="kk-KZ"/>
              </w:rPr>
              <w:t>және Мg</w:t>
            </w:r>
            <w:r w:rsidRPr="003012C5">
              <w:rPr>
                <w:b/>
                <w:i/>
                <w:vertAlign w:val="superscript"/>
                <w:lang w:val="kk-KZ"/>
              </w:rPr>
              <w:t xml:space="preserve">2+ </w:t>
            </w:r>
            <w:r w:rsidRPr="003012C5">
              <w:rPr>
                <w:b/>
                <w:i/>
                <w:lang w:val="kk-KZ"/>
              </w:rPr>
              <w:t>трелон-Б әдісімен, Na</w:t>
            </w:r>
            <w:r w:rsidRPr="003012C5">
              <w:rPr>
                <w:b/>
                <w:i/>
                <w:vertAlign w:val="superscript"/>
                <w:lang w:val="kk-KZ"/>
              </w:rPr>
              <w:t xml:space="preserve">+ </w:t>
            </w:r>
            <w:r w:rsidRPr="003012C5">
              <w:rPr>
                <w:b/>
                <w:i/>
                <w:lang w:val="kk-KZ"/>
              </w:rPr>
              <w:t>және К</w:t>
            </w:r>
            <w:r w:rsidRPr="003012C5">
              <w:rPr>
                <w:b/>
                <w:i/>
                <w:vertAlign w:val="superscript"/>
                <w:lang w:val="kk-KZ"/>
              </w:rPr>
              <w:t xml:space="preserve">+ </w:t>
            </w:r>
            <w:r w:rsidRPr="003012C5">
              <w:rPr>
                <w:b/>
                <w:i/>
                <w:lang w:val="kk-KZ"/>
              </w:rPr>
              <w:t xml:space="preserve"> жалынды фотометрде анықтау.</w:t>
            </w:r>
          </w:p>
        </w:tc>
        <w:tc>
          <w:tcPr>
            <w:tcW w:w="520" w:type="dxa"/>
            <w:tcBorders>
              <w:top w:val="nil"/>
              <w:bottom w:val="nil"/>
            </w:tcBorders>
          </w:tcPr>
          <w:p w:rsidR="00794FAE" w:rsidRPr="003012C5" w:rsidRDefault="00794FAE" w:rsidP="00A53255">
            <w:pPr>
              <w:jc w:val="center"/>
              <w:rPr>
                <w:b/>
              </w:rPr>
            </w:pPr>
            <w:r w:rsidRPr="003012C5">
              <w:rPr>
                <w:b/>
              </w:rPr>
              <w:t>1</w:t>
            </w:r>
          </w:p>
        </w:tc>
        <w:tc>
          <w:tcPr>
            <w:tcW w:w="3379" w:type="dxa"/>
          </w:tcPr>
          <w:p w:rsidR="00794FAE" w:rsidRPr="00794FAE" w:rsidRDefault="00794FAE" w:rsidP="00794FAE">
            <w:pPr>
              <w:pStyle w:val="a5"/>
              <w:rPr>
                <w:rFonts w:ascii="Times New Roman" w:hAnsi="Times New Roman" w:cs="Times New Roman"/>
                <w:sz w:val="24"/>
                <w:szCs w:val="24"/>
                <w:lang w:val="kk-KZ"/>
              </w:rPr>
            </w:pPr>
            <w:proofErr w:type="spellStart"/>
            <w:r w:rsidRPr="00794FAE">
              <w:rPr>
                <w:rFonts w:ascii="Times New Roman" w:hAnsi="Times New Roman" w:cs="Times New Roman"/>
                <w:sz w:val="24"/>
                <w:szCs w:val="24"/>
              </w:rPr>
              <w:t>Ситуаци</w:t>
            </w:r>
            <w:proofErr w:type="spellEnd"/>
            <w:r w:rsidRPr="00794FAE">
              <w:rPr>
                <w:rFonts w:ascii="Times New Roman" w:hAnsi="Times New Roman" w:cs="Times New Roman"/>
                <w:sz w:val="24"/>
                <w:szCs w:val="24"/>
                <w:lang w:val="kk-KZ"/>
              </w:rPr>
              <w:t>ялық тапсырмалар</w:t>
            </w:r>
            <w:r w:rsidRPr="00794FAE">
              <w:rPr>
                <w:rFonts w:ascii="Times New Roman" w:hAnsi="Times New Roman" w:cs="Times New Roman"/>
                <w:sz w:val="24"/>
                <w:szCs w:val="24"/>
              </w:rPr>
              <w:t xml:space="preserve"> </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rPr>
              <w:t xml:space="preserve"> 1.</w:t>
            </w:r>
            <w:r w:rsidRPr="00794FAE">
              <w:rPr>
                <w:rFonts w:ascii="Times New Roman" w:hAnsi="Times New Roman" w:cs="Times New Roman"/>
                <w:sz w:val="24"/>
                <w:szCs w:val="24"/>
                <w:lang w:val="kk-KZ"/>
              </w:rPr>
              <w:t xml:space="preserve"> К.К.Гедройцтің топырақтың сіңіру қабілеті туралы ілімі.</w:t>
            </w:r>
          </w:p>
          <w:p w:rsidR="00794FAE" w:rsidRPr="003012C5" w:rsidRDefault="00794FAE" w:rsidP="00794FAE">
            <w:pPr>
              <w:pStyle w:val="a5"/>
              <w:rPr>
                <w:lang w:val="kk-KZ"/>
              </w:rPr>
            </w:pPr>
            <w:r w:rsidRPr="00794FAE">
              <w:rPr>
                <w:rFonts w:ascii="Times New Roman" w:hAnsi="Times New Roman" w:cs="Times New Roman"/>
                <w:sz w:val="24"/>
                <w:szCs w:val="24"/>
                <w:lang w:val="kk-KZ"/>
              </w:rPr>
              <w:t xml:space="preserve"> 2. Топырақтың коллоидтық жүйесі және топырақ сіңіру кешені (ТСК).</w:t>
            </w:r>
          </w:p>
        </w:tc>
      </w:tr>
      <w:tr w:rsidR="00794FAE" w:rsidTr="00A53255">
        <w:tc>
          <w:tcPr>
            <w:tcW w:w="756" w:type="dxa"/>
          </w:tcPr>
          <w:p w:rsidR="00794FAE" w:rsidRPr="003012C5" w:rsidRDefault="00794FAE" w:rsidP="00A53255">
            <w:pPr>
              <w:jc w:val="center"/>
              <w:rPr>
                <w:b/>
                <w:lang w:val="kk-KZ"/>
              </w:rPr>
            </w:pPr>
          </w:p>
        </w:tc>
        <w:tc>
          <w:tcPr>
            <w:tcW w:w="5246" w:type="dxa"/>
            <w:tcBorders>
              <w:top w:val="nil"/>
              <w:bottom w:val="nil"/>
            </w:tcBorders>
          </w:tcPr>
          <w:p w:rsidR="00794FAE" w:rsidRPr="00AB296E" w:rsidRDefault="00794FAE" w:rsidP="00A53255">
            <w:pPr>
              <w:jc w:val="both"/>
              <w:rPr>
                <w:rFonts w:ascii="Times New Roman" w:hAnsi="Times New Roman" w:cs="Times New Roman"/>
                <w:b/>
                <w:sz w:val="24"/>
                <w:szCs w:val="24"/>
                <w:lang w:val="kk-KZ"/>
              </w:rPr>
            </w:pPr>
            <w:r w:rsidRPr="00AB296E">
              <w:rPr>
                <w:rFonts w:ascii="Times New Roman" w:hAnsi="Times New Roman" w:cs="Times New Roman"/>
                <w:b/>
                <w:sz w:val="24"/>
                <w:szCs w:val="24"/>
                <w:lang w:val="kk-KZ"/>
              </w:rPr>
              <w:t>2-ші Модуль. Топырақтардың негізгі қасиеттері мен режимдері</w:t>
            </w:r>
          </w:p>
        </w:tc>
        <w:tc>
          <w:tcPr>
            <w:tcW w:w="520" w:type="dxa"/>
            <w:tcBorders>
              <w:top w:val="nil"/>
              <w:bottom w:val="nil"/>
            </w:tcBorders>
          </w:tcPr>
          <w:p w:rsidR="00794FAE" w:rsidRPr="00794FAE" w:rsidRDefault="00794FAE" w:rsidP="00A53255">
            <w:pPr>
              <w:jc w:val="center"/>
              <w:rPr>
                <w:b/>
                <w:lang w:val="kk-KZ"/>
              </w:rPr>
            </w:pPr>
          </w:p>
        </w:tc>
        <w:tc>
          <w:tcPr>
            <w:tcW w:w="3379" w:type="dxa"/>
          </w:tcPr>
          <w:p w:rsidR="00794FAE" w:rsidRPr="000E2699" w:rsidRDefault="00794FAE" w:rsidP="00A53255">
            <w:pPr>
              <w:pStyle w:val="a9"/>
              <w:ind w:firstLine="0"/>
              <w:jc w:val="both"/>
            </w:pPr>
            <w:r>
              <w:t xml:space="preserve">. </w:t>
            </w:r>
          </w:p>
          <w:p w:rsidR="00794FAE" w:rsidRDefault="00794FAE" w:rsidP="00A53255">
            <w:pPr>
              <w:pStyle w:val="a9"/>
              <w:jc w:val="both"/>
            </w:pPr>
          </w:p>
        </w:tc>
      </w:tr>
      <w:tr w:rsidR="00794FAE" w:rsidRPr="008F1BDB" w:rsidTr="00A53255">
        <w:tc>
          <w:tcPr>
            <w:tcW w:w="756" w:type="dxa"/>
          </w:tcPr>
          <w:p w:rsidR="00794FAE" w:rsidRPr="003012C5" w:rsidRDefault="00794FAE" w:rsidP="00A53255">
            <w:pPr>
              <w:jc w:val="center"/>
              <w:rPr>
                <w:b/>
              </w:rPr>
            </w:pPr>
            <w:r w:rsidRPr="003012C5">
              <w:rPr>
                <w:b/>
              </w:rPr>
              <w:lastRenderedPageBreak/>
              <w:t>7</w:t>
            </w:r>
          </w:p>
        </w:tc>
        <w:tc>
          <w:tcPr>
            <w:tcW w:w="5246" w:type="dxa"/>
            <w:tcBorders>
              <w:top w:val="nil"/>
              <w:bottom w:val="nil"/>
            </w:tcBorders>
          </w:tcPr>
          <w:p w:rsidR="00794FAE" w:rsidRPr="003012C5" w:rsidRDefault="00794FAE" w:rsidP="00A53255">
            <w:pPr>
              <w:jc w:val="both"/>
              <w:rPr>
                <w:i/>
                <w:lang w:val="kk-KZ"/>
              </w:rPr>
            </w:pPr>
            <w:r w:rsidRPr="003012C5">
              <w:rPr>
                <w:b/>
                <w:lang w:val="kk-KZ"/>
              </w:rPr>
              <w:t>Д</w:t>
            </w:r>
            <w:r w:rsidRPr="003012C5">
              <w:rPr>
                <w:b/>
              </w:rPr>
              <w:t>. «</w:t>
            </w:r>
            <w:r w:rsidRPr="003012C5">
              <w:rPr>
                <w:b/>
                <w:i/>
                <w:lang w:val="kk-KZ"/>
              </w:rPr>
              <w:t>Топырақтың физикалық қасиеттері</w:t>
            </w:r>
            <w:r w:rsidRPr="003012C5">
              <w:rPr>
                <w:i/>
              </w:rPr>
              <w:t>»</w:t>
            </w:r>
          </w:p>
          <w:p w:rsidR="00794FAE" w:rsidRPr="003012C5" w:rsidRDefault="00794FAE" w:rsidP="00A53255">
            <w:pPr>
              <w:jc w:val="both"/>
              <w:rPr>
                <w:i/>
                <w:lang w:val="kk-KZ"/>
              </w:rPr>
            </w:pPr>
            <w:r w:rsidRPr="003012C5">
              <w:rPr>
                <w:b/>
                <w:i/>
                <w:lang w:val="kk-KZ"/>
              </w:rPr>
              <w:t>Лаб. Сабақ: Топырақтың құрылымдық тығыздығын (көлемдік массасын), қатты фазасының тығыздығын және кеуектілігін анықтау әдістері.</w:t>
            </w:r>
          </w:p>
        </w:tc>
        <w:tc>
          <w:tcPr>
            <w:tcW w:w="520" w:type="dxa"/>
            <w:tcBorders>
              <w:top w:val="nil"/>
              <w:bottom w:val="nil"/>
            </w:tcBorders>
          </w:tcPr>
          <w:p w:rsidR="00794FAE" w:rsidRPr="003012C5" w:rsidRDefault="00794FAE" w:rsidP="00A53255">
            <w:pPr>
              <w:jc w:val="center"/>
              <w:rPr>
                <w:b/>
              </w:rPr>
            </w:pPr>
            <w:r w:rsidRPr="003012C5">
              <w:rPr>
                <w:b/>
              </w:rPr>
              <w:t>1</w:t>
            </w:r>
          </w:p>
        </w:tc>
        <w:tc>
          <w:tcPr>
            <w:tcW w:w="3379" w:type="dxa"/>
          </w:tcPr>
          <w:p w:rsidR="00794FAE" w:rsidRPr="00794FAE" w:rsidRDefault="00794FAE" w:rsidP="00794FAE">
            <w:pPr>
              <w:pStyle w:val="a5"/>
              <w:rPr>
                <w:rFonts w:ascii="Times New Roman" w:hAnsi="Times New Roman" w:cs="Times New Roman"/>
                <w:sz w:val="24"/>
                <w:szCs w:val="24"/>
                <w:lang w:val="kk-KZ"/>
              </w:rPr>
            </w:pPr>
            <w:proofErr w:type="spellStart"/>
            <w:r w:rsidRPr="00794FAE">
              <w:rPr>
                <w:rFonts w:ascii="Times New Roman" w:hAnsi="Times New Roman" w:cs="Times New Roman"/>
                <w:sz w:val="24"/>
                <w:szCs w:val="24"/>
              </w:rPr>
              <w:t>Ситуаци</w:t>
            </w:r>
            <w:proofErr w:type="spellEnd"/>
            <w:r w:rsidRPr="00794FAE">
              <w:rPr>
                <w:rFonts w:ascii="Times New Roman" w:hAnsi="Times New Roman" w:cs="Times New Roman"/>
                <w:sz w:val="24"/>
                <w:szCs w:val="24"/>
                <w:lang w:val="kk-KZ"/>
              </w:rPr>
              <w:t>ялық тапсырмалар:</w:t>
            </w:r>
            <w:r w:rsidRPr="00794FAE">
              <w:rPr>
                <w:rFonts w:ascii="Times New Roman" w:hAnsi="Times New Roman" w:cs="Times New Roman"/>
                <w:sz w:val="24"/>
                <w:szCs w:val="24"/>
              </w:rPr>
              <w:t xml:space="preserve"> </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 xml:space="preserve"> 1. Топырақтың құрылымдық тығыздығы (көлемдік массасы) және  қатты фазасының тығыздығы нәтижелерін пайдаланып жалпы кеуектілігін есептеп шығару.</w:t>
            </w:r>
          </w:p>
          <w:p w:rsidR="00794FAE" w:rsidRPr="003012C5" w:rsidRDefault="00794FAE" w:rsidP="00794FAE">
            <w:pPr>
              <w:pStyle w:val="a5"/>
              <w:rPr>
                <w:lang w:val="kk-KZ"/>
              </w:rPr>
            </w:pPr>
            <w:r w:rsidRPr="00794FAE">
              <w:rPr>
                <w:rFonts w:ascii="Times New Roman" w:hAnsi="Times New Roman" w:cs="Times New Roman"/>
                <w:sz w:val="24"/>
                <w:szCs w:val="24"/>
                <w:lang w:val="kk-KZ"/>
              </w:rPr>
              <w:t xml:space="preserve"> 2. Топырақтың негізгі физикалық қаситеттері, олардың оптималдық көрсеткіштері.</w:t>
            </w:r>
          </w:p>
        </w:tc>
      </w:tr>
      <w:tr w:rsidR="00794FAE" w:rsidRPr="008F1BDB" w:rsidTr="00A53255">
        <w:tc>
          <w:tcPr>
            <w:tcW w:w="756" w:type="dxa"/>
          </w:tcPr>
          <w:p w:rsidR="00794FAE" w:rsidRPr="003012C5" w:rsidRDefault="00794FAE" w:rsidP="00A53255">
            <w:pPr>
              <w:jc w:val="center"/>
              <w:rPr>
                <w:b/>
              </w:rPr>
            </w:pPr>
            <w:r w:rsidRPr="003012C5">
              <w:rPr>
                <w:b/>
              </w:rPr>
              <w:t>8</w:t>
            </w:r>
          </w:p>
        </w:tc>
        <w:tc>
          <w:tcPr>
            <w:tcW w:w="5246" w:type="dxa"/>
            <w:tcBorders>
              <w:top w:val="nil"/>
              <w:bottom w:val="nil"/>
            </w:tcBorders>
          </w:tcPr>
          <w:p w:rsidR="00794FAE" w:rsidRPr="003012C5" w:rsidRDefault="00794FAE" w:rsidP="00A53255">
            <w:pPr>
              <w:ind w:right="42"/>
              <w:jc w:val="both"/>
              <w:rPr>
                <w:b/>
                <w:i/>
                <w:lang w:val="kk-KZ"/>
              </w:rPr>
            </w:pPr>
            <w:r w:rsidRPr="003012C5">
              <w:rPr>
                <w:b/>
                <w:lang w:val="kk-KZ"/>
              </w:rPr>
              <w:t>Д</w:t>
            </w:r>
            <w:r w:rsidRPr="003012C5">
              <w:rPr>
                <w:b/>
              </w:rPr>
              <w:t xml:space="preserve">. </w:t>
            </w:r>
            <w:r w:rsidRPr="003012C5">
              <w:rPr>
                <w:i/>
              </w:rPr>
              <w:t>«</w:t>
            </w:r>
            <w:r w:rsidRPr="003012C5">
              <w:rPr>
                <w:b/>
                <w:i/>
                <w:lang w:val="kk-KZ"/>
              </w:rPr>
              <w:t>Топырақтың ылғалы, сулық қасиеттері және су режимі»</w:t>
            </w:r>
          </w:p>
          <w:p w:rsidR="00794FAE" w:rsidRPr="003012C5" w:rsidRDefault="00794FAE" w:rsidP="00A53255">
            <w:pPr>
              <w:jc w:val="both"/>
              <w:rPr>
                <w:i/>
                <w:lang w:val="kk-KZ"/>
              </w:rPr>
            </w:pPr>
            <w:r w:rsidRPr="003012C5">
              <w:rPr>
                <w:b/>
                <w:i/>
                <w:lang w:val="kk-KZ"/>
              </w:rPr>
              <w:t>Лаб. Сабақ:Топырақтың ылғалдылығын, капилярлық су сиымдылығын және су өткізгіштігін анықтау әдістері.</w:t>
            </w:r>
          </w:p>
        </w:tc>
        <w:tc>
          <w:tcPr>
            <w:tcW w:w="520" w:type="dxa"/>
            <w:tcBorders>
              <w:top w:val="nil"/>
              <w:bottom w:val="nil"/>
            </w:tcBorders>
          </w:tcPr>
          <w:p w:rsidR="00794FAE" w:rsidRPr="003012C5" w:rsidRDefault="00794FAE" w:rsidP="00A53255">
            <w:pPr>
              <w:jc w:val="center"/>
              <w:rPr>
                <w:b/>
              </w:rPr>
            </w:pPr>
            <w:r w:rsidRPr="003012C5">
              <w:rPr>
                <w:b/>
              </w:rPr>
              <w:t>1</w:t>
            </w:r>
          </w:p>
        </w:tc>
        <w:tc>
          <w:tcPr>
            <w:tcW w:w="3379" w:type="dxa"/>
          </w:tcPr>
          <w:p w:rsidR="00794FAE" w:rsidRPr="00794FAE" w:rsidRDefault="00794FAE" w:rsidP="00794FAE">
            <w:pPr>
              <w:pStyle w:val="a5"/>
              <w:rPr>
                <w:rFonts w:ascii="Times New Roman" w:hAnsi="Times New Roman" w:cs="Times New Roman"/>
                <w:sz w:val="24"/>
                <w:szCs w:val="24"/>
                <w:lang w:val="kk-KZ"/>
              </w:rPr>
            </w:pPr>
            <w:proofErr w:type="spellStart"/>
            <w:r w:rsidRPr="00794FAE">
              <w:rPr>
                <w:rFonts w:ascii="Times New Roman" w:hAnsi="Times New Roman" w:cs="Times New Roman"/>
                <w:sz w:val="24"/>
                <w:szCs w:val="24"/>
              </w:rPr>
              <w:t>Ситуаци</w:t>
            </w:r>
            <w:proofErr w:type="spellEnd"/>
            <w:r w:rsidRPr="00794FAE">
              <w:rPr>
                <w:rFonts w:ascii="Times New Roman" w:hAnsi="Times New Roman" w:cs="Times New Roman"/>
                <w:sz w:val="24"/>
                <w:szCs w:val="24"/>
                <w:lang w:val="kk-KZ"/>
              </w:rPr>
              <w:t>ялық тапсырмалар:</w:t>
            </w:r>
            <w:r w:rsidRPr="00794FAE">
              <w:rPr>
                <w:rFonts w:ascii="Times New Roman" w:hAnsi="Times New Roman" w:cs="Times New Roman"/>
                <w:sz w:val="24"/>
                <w:szCs w:val="24"/>
              </w:rPr>
              <w:t xml:space="preserve"> </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rPr>
              <w:t xml:space="preserve"> 1.</w:t>
            </w:r>
            <w:r w:rsidRPr="00794FAE">
              <w:rPr>
                <w:rFonts w:ascii="Times New Roman" w:hAnsi="Times New Roman" w:cs="Times New Roman"/>
                <w:sz w:val="24"/>
                <w:szCs w:val="24"/>
                <w:lang w:val="kk-KZ"/>
              </w:rPr>
              <w:t xml:space="preserve"> Топырақ ылғалдылығының түрлері: гигроскопиялық, солу, капиллярлық және толық .</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 xml:space="preserve"> 2. Топырақтың су режимдерінің типтері Және оларды реттеу жолдары.</w:t>
            </w:r>
          </w:p>
        </w:tc>
      </w:tr>
      <w:tr w:rsidR="00794FAE" w:rsidRPr="008F1BDB" w:rsidTr="00A53255">
        <w:tc>
          <w:tcPr>
            <w:tcW w:w="756" w:type="dxa"/>
          </w:tcPr>
          <w:p w:rsidR="00794FAE" w:rsidRPr="003012C5" w:rsidRDefault="00794FAE" w:rsidP="00A53255">
            <w:pPr>
              <w:jc w:val="center"/>
              <w:rPr>
                <w:b/>
              </w:rPr>
            </w:pPr>
            <w:r w:rsidRPr="003012C5">
              <w:rPr>
                <w:b/>
              </w:rPr>
              <w:t>9</w:t>
            </w:r>
          </w:p>
        </w:tc>
        <w:tc>
          <w:tcPr>
            <w:tcW w:w="5246" w:type="dxa"/>
            <w:tcBorders>
              <w:top w:val="nil"/>
              <w:bottom w:val="nil"/>
            </w:tcBorders>
          </w:tcPr>
          <w:p w:rsidR="00794FAE" w:rsidRPr="003012C5" w:rsidRDefault="00794FAE" w:rsidP="00A53255">
            <w:pPr>
              <w:jc w:val="both"/>
              <w:rPr>
                <w:b/>
                <w:i/>
                <w:lang w:val="kk-KZ"/>
              </w:rPr>
            </w:pPr>
            <w:r w:rsidRPr="003012C5">
              <w:rPr>
                <w:b/>
                <w:lang w:val="kk-KZ"/>
              </w:rPr>
              <w:t>Д</w:t>
            </w:r>
            <w:r w:rsidRPr="003012C5">
              <w:rPr>
                <w:b/>
              </w:rPr>
              <w:t xml:space="preserve">. </w:t>
            </w:r>
            <w:r w:rsidRPr="003012C5">
              <w:rPr>
                <w:i/>
              </w:rPr>
              <w:t>«</w:t>
            </w:r>
            <w:r w:rsidRPr="003012C5">
              <w:rPr>
                <w:b/>
                <w:i/>
                <w:lang w:val="kk-KZ"/>
              </w:rPr>
              <w:t>Топырақтың ауасы және ауа режимі»</w:t>
            </w:r>
          </w:p>
          <w:p w:rsidR="00794FAE" w:rsidRPr="003012C5" w:rsidRDefault="00794FAE" w:rsidP="00A53255">
            <w:pPr>
              <w:jc w:val="both"/>
              <w:rPr>
                <w:i/>
                <w:lang w:val="kk-KZ"/>
              </w:rPr>
            </w:pPr>
            <w:r w:rsidRPr="003012C5">
              <w:rPr>
                <w:b/>
                <w:i/>
                <w:lang w:val="kk-KZ"/>
              </w:rPr>
              <w:t>Лаб. Сабақ: Топырақтың ауа сиымдылығын есептеп шығару және әр ылғалдылық деңгейіндегі  аэрация кеуектілігін анықтау.</w:t>
            </w:r>
          </w:p>
        </w:tc>
        <w:tc>
          <w:tcPr>
            <w:tcW w:w="520" w:type="dxa"/>
            <w:tcBorders>
              <w:top w:val="nil"/>
              <w:bottom w:val="nil"/>
            </w:tcBorders>
          </w:tcPr>
          <w:p w:rsidR="00794FAE" w:rsidRPr="003012C5" w:rsidRDefault="00794FAE" w:rsidP="00A53255">
            <w:pPr>
              <w:jc w:val="center"/>
              <w:rPr>
                <w:i/>
              </w:rPr>
            </w:pPr>
            <w:r w:rsidRPr="003012C5">
              <w:rPr>
                <w:b/>
              </w:rPr>
              <w:t>1</w:t>
            </w:r>
          </w:p>
        </w:tc>
        <w:tc>
          <w:tcPr>
            <w:tcW w:w="3379" w:type="dxa"/>
          </w:tcPr>
          <w:p w:rsidR="00794FAE" w:rsidRPr="00C7720F" w:rsidRDefault="00794FAE" w:rsidP="00C7720F">
            <w:pPr>
              <w:pStyle w:val="a5"/>
              <w:rPr>
                <w:rFonts w:ascii="Times New Roman" w:hAnsi="Times New Roman" w:cs="Times New Roman"/>
                <w:sz w:val="24"/>
                <w:szCs w:val="24"/>
                <w:lang w:val="kk-KZ"/>
              </w:rPr>
            </w:pPr>
            <w:proofErr w:type="spellStart"/>
            <w:r w:rsidRPr="00C7720F">
              <w:rPr>
                <w:rFonts w:ascii="Times New Roman" w:hAnsi="Times New Roman" w:cs="Times New Roman"/>
                <w:sz w:val="24"/>
                <w:szCs w:val="24"/>
              </w:rPr>
              <w:t>Ситуаци</w:t>
            </w:r>
            <w:proofErr w:type="spellEnd"/>
            <w:r w:rsidRPr="00C7720F">
              <w:rPr>
                <w:rFonts w:ascii="Times New Roman" w:hAnsi="Times New Roman" w:cs="Times New Roman"/>
                <w:sz w:val="24"/>
                <w:szCs w:val="24"/>
                <w:lang w:val="kk-KZ"/>
              </w:rPr>
              <w:t>ялық тапсырмалар:</w:t>
            </w:r>
            <w:r w:rsidRPr="00C7720F">
              <w:rPr>
                <w:rFonts w:ascii="Times New Roman" w:hAnsi="Times New Roman" w:cs="Times New Roman"/>
                <w:sz w:val="24"/>
                <w:szCs w:val="24"/>
              </w:rPr>
              <w:t xml:space="preserve">    1.</w:t>
            </w:r>
            <w:r w:rsidRPr="00C7720F">
              <w:rPr>
                <w:rFonts w:ascii="Times New Roman" w:hAnsi="Times New Roman" w:cs="Times New Roman"/>
                <w:sz w:val="24"/>
                <w:szCs w:val="24"/>
                <w:lang w:val="kk-KZ"/>
              </w:rPr>
              <w:t xml:space="preserve"> Атмосфераның және топырақтың ауа құрамын салыстырмалы түрде сараптау</w:t>
            </w:r>
          </w:p>
          <w:p w:rsidR="00794FAE" w:rsidRPr="003012C5" w:rsidRDefault="00794FAE" w:rsidP="00C7720F">
            <w:pPr>
              <w:pStyle w:val="a5"/>
              <w:rPr>
                <w:lang w:val="kk-KZ"/>
              </w:rPr>
            </w:pPr>
            <w:r w:rsidRPr="00C7720F">
              <w:rPr>
                <w:rFonts w:ascii="Times New Roman" w:hAnsi="Times New Roman" w:cs="Times New Roman"/>
                <w:sz w:val="24"/>
                <w:szCs w:val="24"/>
                <w:lang w:val="kk-KZ"/>
              </w:rPr>
              <w:t xml:space="preserve"> 2. Топырақтың ауа режимдерінің типтері және оларды реттеу.</w:t>
            </w:r>
          </w:p>
        </w:tc>
      </w:tr>
      <w:tr w:rsidR="00794FAE" w:rsidRPr="008F1BDB" w:rsidTr="00A53255">
        <w:tc>
          <w:tcPr>
            <w:tcW w:w="756" w:type="dxa"/>
          </w:tcPr>
          <w:p w:rsidR="00794FAE" w:rsidRPr="003012C5" w:rsidRDefault="00794FAE" w:rsidP="00A53255">
            <w:pPr>
              <w:jc w:val="center"/>
              <w:rPr>
                <w:b/>
              </w:rPr>
            </w:pPr>
            <w:r w:rsidRPr="003012C5">
              <w:rPr>
                <w:b/>
              </w:rPr>
              <w:t>10</w:t>
            </w:r>
          </w:p>
        </w:tc>
        <w:tc>
          <w:tcPr>
            <w:tcW w:w="5246" w:type="dxa"/>
            <w:tcBorders>
              <w:top w:val="nil"/>
              <w:bottom w:val="nil"/>
            </w:tcBorders>
          </w:tcPr>
          <w:p w:rsidR="00794FAE" w:rsidRDefault="00794FAE" w:rsidP="00A53255">
            <w:pPr>
              <w:jc w:val="both"/>
              <w:rPr>
                <w:i/>
                <w:lang w:val="kk-KZ"/>
              </w:rPr>
            </w:pPr>
            <w:r w:rsidRPr="003012C5">
              <w:rPr>
                <w:b/>
                <w:lang w:val="kk-KZ"/>
              </w:rPr>
              <w:t>Д</w:t>
            </w:r>
            <w:r w:rsidRPr="003012C5">
              <w:rPr>
                <w:b/>
              </w:rPr>
              <w:t>.</w:t>
            </w:r>
            <w:r w:rsidRPr="003012C5">
              <w:rPr>
                <w:i/>
              </w:rPr>
              <w:t xml:space="preserve"> «</w:t>
            </w:r>
            <w:r w:rsidRPr="003012C5">
              <w:rPr>
                <w:b/>
                <w:i/>
                <w:lang w:val="kk-KZ"/>
              </w:rPr>
              <w:t>Топырақтың жылу қасиеттері және жылу режимі</w:t>
            </w:r>
            <w:r w:rsidRPr="003012C5">
              <w:rPr>
                <w:i/>
              </w:rPr>
              <w:t>»</w:t>
            </w:r>
          </w:p>
          <w:p w:rsidR="00C7720F" w:rsidRPr="00C7720F" w:rsidRDefault="00C7720F" w:rsidP="00A53255">
            <w:pPr>
              <w:jc w:val="both"/>
              <w:rPr>
                <w:i/>
                <w:lang w:val="kk-KZ"/>
              </w:rPr>
            </w:pPr>
            <w:r w:rsidRPr="003012C5">
              <w:rPr>
                <w:b/>
                <w:i/>
                <w:lang w:val="kk-KZ"/>
              </w:rPr>
              <w:t>Лаб. Сабақ:</w:t>
            </w:r>
            <w:r>
              <w:rPr>
                <w:b/>
                <w:i/>
                <w:lang w:val="kk-KZ"/>
              </w:rPr>
              <w:t xml:space="preserve"> «Топырақтың температуралық режиміне бақылау жүргізу»</w:t>
            </w:r>
          </w:p>
        </w:tc>
        <w:tc>
          <w:tcPr>
            <w:tcW w:w="520" w:type="dxa"/>
            <w:tcBorders>
              <w:top w:val="nil"/>
              <w:bottom w:val="nil"/>
            </w:tcBorders>
          </w:tcPr>
          <w:p w:rsidR="00794FAE" w:rsidRPr="003012C5" w:rsidRDefault="00794FAE" w:rsidP="00A53255">
            <w:pPr>
              <w:jc w:val="center"/>
              <w:rPr>
                <w:b/>
              </w:rPr>
            </w:pPr>
            <w:r w:rsidRPr="003012C5">
              <w:rPr>
                <w:b/>
              </w:rPr>
              <w:t>1</w:t>
            </w:r>
          </w:p>
          <w:p w:rsidR="00794FAE" w:rsidRPr="003012C5" w:rsidRDefault="00794FAE" w:rsidP="00A53255">
            <w:pPr>
              <w:jc w:val="center"/>
              <w:rPr>
                <w:b/>
              </w:rPr>
            </w:pPr>
          </w:p>
        </w:tc>
        <w:tc>
          <w:tcPr>
            <w:tcW w:w="3379" w:type="dxa"/>
          </w:tcPr>
          <w:p w:rsidR="00794FAE" w:rsidRPr="00C7720F" w:rsidRDefault="00C7720F" w:rsidP="00C7720F">
            <w:pPr>
              <w:pStyle w:val="a5"/>
              <w:rPr>
                <w:rFonts w:ascii="Times New Roman" w:hAnsi="Times New Roman" w:cs="Times New Roman"/>
                <w:sz w:val="24"/>
                <w:szCs w:val="24"/>
                <w:lang w:val="kk-KZ"/>
              </w:rPr>
            </w:pPr>
            <w:proofErr w:type="spellStart"/>
            <w:r w:rsidRPr="00C7720F">
              <w:rPr>
                <w:rFonts w:ascii="Times New Roman" w:hAnsi="Times New Roman" w:cs="Times New Roman"/>
                <w:sz w:val="24"/>
                <w:szCs w:val="24"/>
              </w:rPr>
              <w:t>Ситуаци</w:t>
            </w:r>
            <w:proofErr w:type="spellEnd"/>
            <w:r w:rsidRPr="00C7720F">
              <w:rPr>
                <w:rFonts w:ascii="Times New Roman" w:hAnsi="Times New Roman" w:cs="Times New Roman"/>
                <w:sz w:val="24"/>
                <w:szCs w:val="24"/>
                <w:lang w:val="kk-KZ"/>
              </w:rPr>
              <w:t>ялық тапсырмалар:</w:t>
            </w:r>
            <w:r w:rsidRPr="00C7720F">
              <w:rPr>
                <w:rFonts w:ascii="Times New Roman" w:hAnsi="Times New Roman" w:cs="Times New Roman"/>
                <w:sz w:val="24"/>
                <w:szCs w:val="24"/>
              </w:rPr>
              <w:t xml:space="preserve">       </w:t>
            </w:r>
            <w:r w:rsidR="00794FAE" w:rsidRPr="00C7720F">
              <w:rPr>
                <w:rFonts w:ascii="Times New Roman" w:hAnsi="Times New Roman" w:cs="Times New Roman"/>
                <w:sz w:val="24"/>
                <w:szCs w:val="24"/>
              </w:rPr>
              <w:t xml:space="preserve"> 1.</w:t>
            </w:r>
            <w:r w:rsidR="00794FAE" w:rsidRPr="00C7720F">
              <w:rPr>
                <w:rFonts w:ascii="Times New Roman" w:hAnsi="Times New Roman" w:cs="Times New Roman"/>
                <w:sz w:val="24"/>
                <w:szCs w:val="24"/>
                <w:lang w:val="kk-KZ"/>
              </w:rPr>
              <w:t xml:space="preserve"> Топырақтағы жылу көздері және жылу қасиеттерінің қалыптасуына ықпал ететін факторлар.</w:t>
            </w:r>
          </w:p>
          <w:p w:rsidR="00794FAE" w:rsidRPr="003012C5" w:rsidRDefault="00794FAE" w:rsidP="00C7720F">
            <w:pPr>
              <w:pStyle w:val="a5"/>
              <w:rPr>
                <w:lang w:val="kk-KZ"/>
              </w:rPr>
            </w:pPr>
            <w:r w:rsidRPr="00C7720F">
              <w:rPr>
                <w:rFonts w:ascii="Times New Roman" w:hAnsi="Times New Roman" w:cs="Times New Roman"/>
                <w:sz w:val="24"/>
                <w:szCs w:val="24"/>
                <w:lang w:val="kk-KZ"/>
              </w:rPr>
              <w:t xml:space="preserve"> 2. Топырақтың жылу режимдерінің типтері және оларды реттеу.</w:t>
            </w:r>
          </w:p>
        </w:tc>
      </w:tr>
      <w:tr w:rsidR="00794FAE" w:rsidRPr="008F1BDB" w:rsidTr="00A53255">
        <w:tc>
          <w:tcPr>
            <w:tcW w:w="756" w:type="dxa"/>
          </w:tcPr>
          <w:p w:rsidR="00794FAE" w:rsidRPr="003012C5" w:rsidRDefault="00794FAE" w:rsidP="00A53255">
            <w:pPr>
              <w:jc w:val="center"/>
              <w:rPr>
                <w:b/>
              </w:rPr>
            </w:pPr>
            <w:r w:rsidRPr="003012C5">
              <w:rPr>
                <w:b/>
              </w:rPr>
              <w:t>11</w:t>
            </w:r>
          </w:p>
        </w:tc>
        <w:tc>
          <w:tcPr>
            <w:tcW w:w="5246" w:type="dxa"/>
            <w:tcBorders>
              <w:top w:val="nil"/>
              <w:bottom w:val="nil"/>
            </w:tcBorders>
          </w:tcPr>
          <w:p w:rsidR="00794FAE" w:rsidRPr="003012C5" w:rsidRDefault="00794FAE" w:rsidP="00A53255">
            <w:pPr>
              <w:ind w:right="42"/>
              <w:jc w:val="both"/>
              <w:rPr>
                <w:b/>
                <w:lang w:val="kk-KZ"/>
              </w:rPr>
            </w:pPr>
            <w:r w:rsidRPr="003012C5">
              <w:rPr>
                <w:b/>
                <w:lang w:val="kk-KZ"/>
              </w:rPr>
              <w:t>Д</w:t>
            </w:r>
            <w:r w:rsidRPr="003012C5">
              <w:rPr>
                <w:b/>
              </w:rPr>
              <w:t>. «</w:t>
            </w:r>
            <w:r w:rsidR="00C7720F">
              <w:rPr>
                <w:b/>
                <w:i/>
                <w:lang w:val="kk-KZ"/>
              </w:rPr>
              <w:t>Топырақ ертінді</w:t>
            </w:r>
            <w:proofErr w:type="gramStart"/>
            <w:r w:rsidR="00C7720F">
              <w:rPr>
                <w:b/>
                <w:i/>
                <w:lang w:val="kk-KZ"/>
              </w:rPr>
              <w:t xml:space="preserve">сі </w:t>
            </w:r>
            <w:r w:rsidRPr="003012C5">
              <w:rPr>
                <w:b/>
                <w:i/>
                <w:lang w:val="kk-KZ"/>
              </w:rPr>
              <w:t>ж</w:t>
            </w:r>
            <w:proofErr w:type="gramEnd"/>
            <w:r w:rsidRPr="003012C5">
              <w:rPr>
                <w:b/>
                <w:i/>
                <w:lang w:val="kk-KZ"/>
              </w:rPr>
              <w:t>әне тотығу-тотықсыздану процестері</w:t>
            </w:r>
            <w:r w:rsidRPr="003012C5">
              <w:rPr>
                <w:b/>
                <w:lang w:val="kk-KZ"/>
              </w:rPr>
              <w:t>.»</w:t>
            </w:r>
          </w:p>
          <w:p w:rsidR="00794FAE" w:rsidRPr="003012C5" w:rsidRDefault="00794FAE" w:rsidP="00A53255">
            <w:pPr>
              <w:jc w:val="both"/>
              <w:rPr>
                <w:b/>
                <w:i/>
                <w:lang w:val="kk-KZ"/>
              </w:rPr>
            </w:pPr>
            <w:r w:rsidRPr="003012C5">
              <w:rPr>
                <w:b/>
                <w:i/>
                <w:lang w:val="kk-KZ"/>
              </w:rPr>
              <w:t>Лаб. Сабақ: Топырақтың рН және Еh көрсеткіштерін анықтау әдістері.</w:t>
            </w:r>
          </w:p>
          <w:p w:rsidR="00794FAE" w:rsidRPr="003012C5" w:rsidRDefault="00794FAE" w:rsidP="00A53255">
            <w:pPr>
              <w:jc w:val="both"/>
              <w:rPr>
                <w:i/>
                <w:lang w:val="kk-KZ"/>
              </w:rPr>
            </w:pPr>
            <w:r w:rsidRPr="003012C5">
              <w:rPr>
                <w:b/>
                <w:i/>
                <w:lang w:val="kk-KZ"/>
              </w:rPr>
              <w:t>Лаб. Сабақ: Топырақ сүзіндісін химиялық сараптау және тұздылығын анықтап Н.И.Базилевич-Панкова әдісімен жіктеу.</w:t>
            </w:r>
          </w:p>
        </w:tc>
        <w:tc>
          <w:tcPr>
            <w:tcW w:w="520" w:type="dxa"/>
            <w:tcBorders>
              <w:top w:val="nil"/>
              <w:bottom w:val="nil"/>
            </w:tcBorders>
          </w:tcPr>
          <w:p w:rsidR="00794FAE" w:rsidRPr="003012C5" w:rsidRDefault="00794FAE" w:rsidP="00A53255">
            <w:pPr>
              <w:jc w:val="center"/>
              <w:rPr>
                <w:b/>
              </w:rPr>
            </w:pPr>
            <w:r w:rsidRPr="003012C5">
              <w:rPr>
                <w:b/>
              </w:rPr>
              <w:t>1</w:t>
            </w:r>
          </w:p>
        </w:tc>
        <w:tc>
          <w:tcPr>
            <w:tcW w:w="3379" w:type="dxa"/>
          </w:tcPr>
          <w:p w:rsidR="00794FAE" w:rsidRPr="00C7720F" w:rsidRDefault="00794FAE" w:rsidP="00C7720F">
            <w:pPr>
              <w:pStyle w:val="a5"/>
              <w:rPr>
                <w:rFonts w:ascii="Times New Roman" w:hAnsi="Times New Roman" w:cs="Times New Roman"/>
                <w:sz w:val="24"/>
                <w:szCs w:val="24"/>
                <w:lang w:val="kk-KZ"/>
              </w:rPr>
            </w:pPr>
            <w:proofErr w:type="spellStart"/>
            <w:r w:rsidRPr="00C7720F">
              <w:rPr>
                <w:rFonts w:ascii="Times New Roman" w:hAnsi="Times New Roman" w:cs="Times New Roman"/>
                <w:sz w:val="24"/>
                <w:szCs w:val="24"/>
              </w:rPr>
              <w:t>Ситуаци</w:t>
            </w:r>
            <w:proofErr w:type="spellEnd"/>
            <w:r w:rsidRPr="00C7720F">
              <w:rPr>
                <w:rFonts w:ascii="Times New Roman" w:hAnsi="Times New Roman" w:cs="Times New Roman"/>
                <w:sz w:val="24"/>
                <w:szCs w:val="24"/>
                <w:lang w:val="kk-KZ"/>
              </w:rPr>
              <w:t>ялық тапсырмалар</w:t>
            </w:r>
            <w:r w:rsidR="00C7720F" w:rsidRPr="00C7720F">
              <w:rPr>
                <w:rFonts w:ascii="Times New Roman" w:hAnsi="Times New Roman" w:cs="Times New Roman"/>
                <w:sz w:val="24"/>
                <w:szCs w:val="24"/>
                <w:lang w:val="kk-KZ"/>
              </w:rPr>
              <w:t>:</w:t>
            </w:r>
            <w:r w:rsidRPr="00C7720F">
              <w:rPr>
                <w:rFonts w:ascii="Times New Roman" w:hAnsi="Times New Roman" w:cs="Times New Roman"/>
                <w:sz w:val="24"/>
                <w:szCs w:val="24"/>
              </w:rPr>
              <w:t xml:space="preserve">  1.</w:t>
            </w:r>
            <w:r w:rsidRPr="00C7720F">
              <w:rPr>
                <w:rFonts w:ascii="Times New Roman" w:hAnsi="Times New Roman" w:cs="Times New Roman"/>
                <w:sz w:val="24"/>
                <w:szCs w:val="24"/>
                <w:lang w:val="kk-KZ"/>
              </w:rPr>
              <w:t xml:space="preserve"> Топырақ ертіндісінің құрамы мен концентрациясы. Суға еритін тұздарды анықтап тұздылығын жіктеу.</w:t>
            </w:r>
          </w:p>
          <w:p w:rsidR="00794FAE" w:rsidRPr="003012C5" w:rsidRDefault="00794FAE" w:rsidP="00C7720F">
            <w:pPr>
              <w:pStyle w:val="a5"/>
              <w:rPr>
                <w:lang w:val="kk-KZ"/>
              </w:rPr>
            </w:pPr>
            <w:r w:rsidRPr="00C7720F">
              <w:rPr>
                <w:rFonts w:ascii="Times New Roman" w:hAnsi="Times New Roman" w:cs="Times New Roman"/>
                <w:sz w:val="24"/>
                <w:szCs w:val="24"/>
                <w:lang w:val="kk-KZ"/>
              </w:rPr>
              <w:t xml:space="preserve"> 2. Топырақтағы тотығу-тотықсыздану процестерінің даму факторларын сипаттау.</w:t>
            </w:r>
          </w:p>
        </w:tc>
      </w:tr>
      <w:tr w:rsidR="00794FAE" w:rsidRPr="008F1BDB" w:rsidTr="00A53255">
        <w:tc>
          <w:tcPr>
            <w:tcW w:w="756" w:type="dxa"/>
          </w:tcPr>
          <w:p w:rsidR="00794FAE" w:rsidRPr="003012C5" w:rsidRDefault="00794FAE" w:rsidP="00A53255">
            <w:pPr>
              <w:jc w:val="center"/>
              <w:rPr>
                <w:b/>
              </w:rPr>
            </w:pPr>
            <w:r w:rsidRPr="003012C5">
              <w:rPr>
                <w:b/>
              </w:rPr>
              <w:t>12</w:t>
            </w:r>
          </w:p>
        </w:tc>
        <w:tc>
          <w:tcPr>
            <w:tcW w:w="5246" w:type="dxa"/>
            <w:tcBorders>
              <w:top w:val="nil"/>
              <w:bottom w:val="nil"/>
            </w:tcBorders>
          </w:tcPr>
          <w:p w:rsidR="00794FAE" w:rsidRPr="003012C5" w:rsidRDefault="00794FAE" w:rsidP="00A53255">
            <w:pPr>
              <w:jc w:val="both"/>
              <w:rPr>
                <w:i/>
                <w:lang w:val="kk-KZ"/>
              </w:rPr>
            </w:pPr>
            <w:r w:rsidRPr="003012C5">
              <w:rPr>
                <w:b/>
                <w:lang w:val="kk-KZ"/>
              </w:rPr>
              <w:t>Д</w:t>
            </w:r>
            <w:r w:rsidRPr="003012C5">
              <w:rPr>
                <w:b/>
              </w:rPr>
              <w:t xml:space="preserve">. </w:t>
            </w:r>
            <w:r w:rsidRPr="003012C5">
              <w:rPr>
                <w:i/>
              </w:rPr>
              <w:t>«</w:t>
            </w:r>
            <w:r w:rsidRPr="003012C5">
              <w:rPr>
                <w:b/>
                <w:i/>
                <w:lang w:val="kk-KZ"/>
              </w:rPr>
              <w:t>Топырақ құнарлығы</w:t>
            </w:r>
            <w:r w:rsidRPr="003012C5">
              <w:rPr>
                <w:i/>
              </w:rPr>
              <w:t>»</w:t>
            </w:r>
          </w:p>
          <w:p w:rsidR="00794FAE" w:rsidRPr="003012C5" w:rsidRDefault="00794FAE" w:rsidP="00A53255">
            <w:pPr>
              <w:jc w:val="both"/>
              <w:rPr>
                <w:i/>
                <w:lang w:val="kk-KZ"/>
              </w:rPr>
            </w:pPr>
            <w:r w:rsidRPr="003012C5">
              <w:rPr>
                <w:b/>
                <w:i/>
                <w:lang w:val="kk-KZ"/>
              </w:rPr>
              <w:t>Лаб. Сабақ: Топырақ құнарлығының негізгі көрсеткіштерін пайдаланып бонитет баллдарын есептеу әдістері.</w:t>
            </w:r>
          </w:p>
        </w:tc>
        <w:tc>
          <w:tcPr>
            <w:tcW w:w="520" w:type="dxa"/>
            <w:tcBorders>
              <w:top w:val="nil"/>
              <w:bottom w:val="nil"/>
            </w:tcBorders>
          </w:tcPr>
          <w:p w:rsidR="00794FAE" w:rsidRPr="003012C5" w:rsidRDefault="00794FAE" w:rsidP="00A53255">
            <w:pPr>
              <w:jc w:val="center"/>
              <w:rPr>
                <w:b/>
              </w:rPr>
            </w:pPr>
            <w:r w:rsidRPr="003012C5">
              <w:rPr>
                <w:b/>
              </w:rPr>
              <w:t>1</w:t>
            </w:r>
          </w:p>
          <w:p w:rsidR="00794FAE" w:rsidRPr="003012C5" w:rsidRDefault="00794FAE" w:rsidP="00A53255">
            <w:pPr>
              <w:jc w:val="center"/>
              <w:rPr>
                <w:b/>
              </w:rPr>
            </w:pPr>
          </w:p>
        </w:tc>
        <w:tc>
          <w:tcPr>
            <w:tcW w:w="3379" w:type="dxa"/>
          </w:tcPr>
          <w:p w:rsidR="00794FAE" w:rsidRPr="003012C5" w:rsidRDefault="00794FAE" w:rsidP="00A53255">
            <w:pPr>
              <w:pStyle w:val="a9"/>
              <w:ind w:firstLine="0"/>
              <w:jc w:val="both"/>
              <w:rPr>
                <w:lang w:val="kk-KZ"/>
              </w:rPr>
            </w:pPr>
            <w:proofErr w:type="spellStart"/>
            <w:r>
              <w:t>Ситуаци</w:t>
            </w:r>
            <w:proofErr w:type="spellEnd"/>
            <w:r w:rsidRPr="003012C5">
              <w:rPr>
                <w:lang w:val="kk-KZ"/>
              </w:rPr>
              <w:t>ялық тапсырмалар</w:t>
            </w:r>
            <w:r w:rsidR="00C7720F">
              <w:rPr>
                <w:lang w:val="kk-KZ"/>
              </w:rPr>
              <w:t>:</w:t>
            </w:r>
            <w:r>
              <w:t xml:space="preserve">  1.</w:t>
            </w:r>
            <w:r w:rsidRPr="003012C5">
              <w:rPr>
                <w:lang w:val="kk-KZ"/>
              </w:rPr>
              <w:t xml:space="preserve"> Топырақ құнарлығын негізгі түрлері. Олардың қалыптасуына әсер ететін қасиеттері.</w:t>
            </w:r>
          </w:p>
          <w:p w:rsidR="00794FAE" w:rsidRPr="003012C5" w:rsidRDefault="00794FAE" w:rsidP="00C7720F">
            <w:pPr>
              <w:pStyle w:val="a9"/>
              <w:ind w:firstLine="0"/>
              <w:jc w:val="both"/>
              <w:rPr>
                <w:lang w:val="kk-KZ"/>
              </w:rPr>
            </w:pPr>
            <w:r w:rsidRPr="003012C5">
              <w:rPr>
                <w:lang w:val="kk-KZ"/>
              </w:rPr>
              <w:lastRenderedPageBreak/>
              <w:t xml:space="preserve"> 2. Егістіктегі топырақтардың құнарлығының төмендеуі жіне қалпына келтіру тәсілдері.</w:t>
            </w:r>
          </w:p>
        </w:tc>
      </w:tr>
      <w:tr w:rsidR="00794FAE" w:rsidRPr="008F1BDB" w:rsidTr="00A53255">
        <w:tc>
          <w:tcPr>
            <w:tcW w:w="756" w:type="dxa"/>
          </w:tcPr>
          <w:p w:rsidR="00794FAE" w:rsidRPr="003012C5" w:rsidRDefault="00794FAE" w:rsidP="00A53255">
            <w:pPr>
              <w:jc w:val="center"/>
              <w:rPr>
                <w:b/>
                <w:lang w:val="kk-KZ"/>
              </w:rPr>
            </w:pPr>
          </w:p>
        </w:tc>
        <w:tc>
          <w:tcPr>
            <w:tcW w:w="5246" w:type="dxa"/>
            <w:tcBorders>
              <w:top w:val="nil"/>
              <w:bottom w:val="nil"/>
            </w:tcBorders>
          </w:tcPr>
          <w:p w:rsidR="00794FAE" w:rsidRPr="00AB296E" w:rsidRDefault="00794FAE" w:rsidP="00C7720F">
            <w:pPr>
              <w:jc w:val="both"/>
              <w:rPr>
                <w:rFonts w:ascii="Times New Roman" w:hAnsi="Times New Roman" w:cs="Times New Roman"/>
                <w:b/>
                <w:sz w:val="24"/>
                <w:szCs w:val="24"/>
                <w:lang w:val="kk-KZ"/>
              </w:rPr>
            </w:pPr>
            <w:r w:rsidRPr="00AB296E">
              <w:rPr>
                <w:rFonts w:ascii="Times New Roman" w:hAnsi="Times New Roman" w:cs="Times New Roman"/>
                <w:b/>
                <w:sz w:val="24"/>
                <w:szCs w:val="24"/>
                <w:lang w:val="kk-KZ"/>
              </w:rPr>
              <w:t xml:space="preserve">3-ші Модуль. </w:t>
            </w:r>
            <w:r w:rsidR="00C7720F" w:rsidRPr="00AB296E">
              <w:rPr>
                <w:rFonts w:ascii="Times New Roman" w:hAnsi="Times New Roman" w:cs="Times New Roman"/>
                <w:b/>
                <w:sz w:val="24"/>
                <w:szCs w:val="24"/>
                <w:lang w:val="kk-KZ"/>
              </w:rPr>
              <w:t>Топырақтың құрылымын з</w:t>
            </w:r>
            <w:r w:rsidRPr="00AB296E">
              <w:rPr>
                <w:rFonts w:ascii="Times New Roman" w:hAnsi="Times New Roman" w:cs="Times New Roman"/>
                <w:b/>
                <w:sz w:val="24"/>
                <w:szCs w:val="24"/>
                <w:lang w:val="kk-KZ"/>
              </w:rPr>
              <w:t>ерттеу әдістері және топырақтардың таралу заңдылықтары.</w:t>
            </w:r>
          </w:p>
        </w:tc>
        <w:tc>
          <w:tcPr>
            <w:tcW w:w="520" w:type="dxa"/>
            <w:tcBorders>
              <w:top w:val="nil"/>
              <w:bottom w:val="nil"/>
            </w:tcBorders>
          </w:tcPr>
          <w:p w:rsidR="00794FAE" w:rsidRPr="00794FAE" w:rsidRDefault="00794FAE" w:rsidP="00A53255">
            <w:pPr>
              <w:jc w:val="center"/>
              <w:rPr>
                <w:b/>
                <w:lang w:val="kk-KZ"/>
              </w:rPr>
            </w:pPr>
          </w:p>
        </w:tc>
        <w:tc>
          <w:tcPr>
            <w:tcW w:w="3379" w:type="dxa"/>
          </w:tcPr>
          <w:p w:rsidR="00794FAE" w:rsidRPr="00794FAE" w:rsidRDefault="00794FAE" w:rsidP="00A53255">
            <w:pPr>
              <w:pStyle w:val="a9"/>
              <w:jc w:val="both"/>
              <w:rPr>
                <w:lang w:val="kk-KZ"/>
              </w:rPr>
            </w:pPr>
          </w:p>
          <w:p w:rsidR="00794FAE" w:rsidRPr="00794FAE" w:rsidRDefault="00794FAE" w:rsidP="00A53255">
            <w:pPr>
              <w:pStyle w:val="a9"/>
              <w:jc w:val="both"/>
              <w:rPr>
                <w:lang w:val="kk-KZ"/>
              </w:rPr>
            </w:pPr>
          </w:p>
        </w:tc>
      </w:tr>
      <w:tr w:rsidR="00794FAE" w:rsidRPr="008F1BDB" w:rsidTr="00A53255">
        <w:tc>
          <w:tcPr>
            <w:tcW w:w="756" w:type="dxa"/>
          </w:tcPr>
          <w:p w:rsidR="00794FAE" w:rsidRPr="003012C5" w:rsidRDefault="00794FAE" w:rsidP="00A53255">
            <w:pPr>
              <w:jc w:val="center"/>
              <w:rPr>
                <w:b/>
              </w:rPr>
            </w:pPr>
            <w:r w:rsidRPr="003012C5">
              <w:rPr>
                <w:b/>
              </w:rPr>
              <w:t>13</w:t>
            </w:r>
          </w:p>
        </w:tc>
        <w:tc>
          <w:tcPr>
            <w:tcW w:w="5246" w:type="dxa"/>
            <w:tcBorders>
              <w:top w:val="nil"/>
              <w:bottom w:val="single" w:sz="4" w:space="0" w:color="auto"/>
            </w:tcBorders>
          </w:tcPr>
          <w:p w:rsidR="00794FAE" w:rsidRPr="003012C5" w:rsidRDefault="00794FAE" w:rsidP="00A53255">
            <w:pPr>
              <w:ind w:right="42"/>
              <w:jc w:val="both"/>
              <w:rPr>
                <w:b/>
                <w:i/>
                <w:lang w:val="kk-KZ"/>
              </w:rPr>
            </w:pPr>
            <w:r w:rsidRPr="003012C5">
              <w:rPr>
                <w:b/>
                <w:lang w:val="kk-KZ"/>
              </w:rPr>
              <w:t>Д</w:t>
            </w:r>
            <w:r w:rsidRPr="003012C5">
              <w:rPr>
                <w:b/>
              </w:rPr>
              <w:t xml:space="preserve">. </w:t>
            </w:r>
            <w:r w:rsidRPr="003012C5">
              <w:rPr>
                <w:i/>
              </w:rPr>
              <w:t>«</w:t>
            </w:r>
            <w:r w:rsidRPr="003012C5">
              <w:rPr>
                <w:b/>
                <w:i/>
                <w:lang w:val="kk-KZ"/>
              </w:rPr>
              <w:t>Топырақтың морфологиялық белгілері мен диагностикалық көрсеткіштері. Топырақ жіктеуі мен систематикасы.»</w:t>
            </w:r>
          </w:p>
          <w:p w:rsidR="00794FAE" w:rsidRPr="003012C5" w:rsidRDefault="00794FAE" w:rsidP="00A53255">
            <w:pPr>
              <w:ind w:right="42"/>
              <w:jc w:val="both"/>
              <w:rPr>
                <w:b/>
                <w:i/>
                <w:lang w:val="kk-KZ"/>
              </w:rPr>
            </w:pPr>
            <w:r w:rsidRPr="003012C5">
              <w:rPr>
                <w:b/>
                <w:i/>
                <w:lang w:val="kk-KZ"/>
              </w:rPr>
              <w:t>Лаб. Сабақ: Монолиттердегі топырақ үлгілеріне сипаттама беру</w:t>
            </w:r>
          </w:p>
          <w:p w:rsidR="00794FAE" w:rsidRPr="003012C5" w:rsidRDefault="00794FAE" w:rsidP="00A53255">
            <w:pPr>
              <w:jc w:val="both"/>
              <w:rPr>
                <w:b/>
              </w:rPr>
            </w:pPr>
            <w:r w:rsidRPr="003012C5">
              <w:rPr>
                <w:i/>
              </w:rPr>
              <w:t>.</w:t>
            </w:r>
          </w:p>
        </w:tc>
        <w:tc>
          <w:tcPr>
            <w:tcW w:w="520" w:type="dxa"/>
            <w:tcBorders>
              <w:top w:val="nil"/>
              <w:bottom w:val="single" w:sz="4" w:space="0" w:color="auto"/>
            </w:tcBorders>
          </w:tcPr>
          <w:p w:rsidR="00794FAE" w:rsidRPr="003012C5" w:rsidRDefault="00794FAE" w:rsidP="00A53255">
            <w:pPr>
              <w:jc w:val="center"/>
              <w:rPr>
                <w:b/>
              </w:rPr>
            </w:pPr>
            <w:r w:rsidRPr="003012C5">
              <w:rPr>
                <w:b/>
              </w:rPr>
              <w:t>1</w:t>
            </w:r>
          </w:p>
        </w:tc>
        <w:tc>
          <w:tcPr>
            <w:tcW w:w="3379" w:type="dxa"/>
          </w:tcPr>
          <w:p w:rsidR="00C7720F" w:rsidRPr="00C7720F" w:rsidRDefault="00794FAE" w:rsidP="00C7720F">
            <w:pPr>
              <w:pStyle w:val="a5"/>
              <w:rPr>
                <w:rFonts w:ascii="Times New Roman" w:hAnsi="Times New Roman" w:cs="Times New Roman"/>
                <w:sz w:val="24"/>
                <w:szCs w:val="24"/>
                <w:lang w:val="kk-KZ"/>
              </w:rPr>
            </w:pPr>
            <w:proofErr w:type="spellStart"/>
            <w:r w:rsidRPr="00C7720F">
              <w:rPr>
                <w:rFonts w:ascii="Times New Roman" w:hAnsi="Times New Roman" w:cs="Times New Roman"/>
                <w:sz w:val="24"/>
                <w:szCs w:val="24"/>
              </w:rPr>
              <w:t>Ситуаци</w:t>
            </w:r>
            <w:proofErr w:type="spellEnd"/>
            <w:r w:rsidRPr="00C7720F">
              <w:rPr>
                <w:rFonts w:ascii="Times New Roman" w:hAnsi="Times New Roman" w:cs="Times New Roman"/>
                <w:sz w:val="24"/>
                <w:szCs w:val="24"/>
                <w:lang w:val="kk-KZ"/>
              </w:rPr>
              <w:t>ялық тапсырмалар</w:t>
            </w:r>
            <w:r w:rsidRPr="00C7720F">
              <w:rPr>
                <w:rFonts w:ascii="Times New Roman" w:hAnsi="Times New Roman" w:cs="Times New Roman"/>
                <w:sz w:val="24"/>
                <w:szCs w:val="24"/>
              </w:rPr>
              <w:t xml:space="preserve"> </w:t>
            </w:r>
          </w:p>
          <w:p w:rsidR="00794FAE" w:rsidRPr="00C7720F" w:rsidRDefault="00794FAE" w:rsidP="00C7720F">
            <w:pPr>
              <w:pStyle w:val="a5"/>
              <w:rPr>
                <w:rFonts w:ascii="Times New Roman" w:hAnsi="Times New Roman" w:cs="Times New Roman"/>
                <w:sz w:val="24"/>
                <w:szCs w:val="24"/>
                <w:lang w:val="kk-KZ"/>
              </w:rPr>
            </w:pPr>
            <w:r w:rsidRPr="00C7720F">
              <w:rPr>
                <w:rFonts w:ascii="Times New Roman" w:hAnsi="Times New Roman" w:cs="Times New Roman"/>
                <w:sz w:val="24"/>
                <w:szCs w:val="24"/>
              </w:rPr>
              <w:t xml:space="preserve"> 1.</w:t>
            </w:r>
            <w:r w:rsidRPr="00C7720F">
              <w:rPr>
                <w:rFonts w:ascii="Times New Roman" w:hAnsi="Times New Roman" w:cs="Times New Roman"/>
                <w:sz w:val="24"/>
                <w:szCs w:val="24"/>
                <w:lang w:val="kk-KZ"/>
              </w:rPr>
              <w:t xml:space="preserve"> Топырақтын негізгі морфологиялық және диагностикалық көрсет-кіштерінің  сипаттамасы. </w:t>
            </w:r>
          </w:p>
          <w:p w:rsidR="00794FAE" w:rsidRPr="003012C5" w:rsidRDefault="00794FAE" w:rsidP="00C7720F">
            <w:pPr>
              <w:pStyle w:val="a5"/>
              <w:rPr>
                <w:lang w:val="kk-KZ"/>
              </w:rPr>
            </w:pPr>
            <w:r w:rsidRPr="00C7720F">
              <w:rPr>
                <w:rFonts w:ascii="Times New Roman" w:hAnsi="Times New Roman" w:cs="Times New Roman"/>
                <w:sz w:val="24"/>
                <w:szCs w:val="24"/>
                <w:lang w:val="kk-KZ"/>
              </w:rPr>
              <w:t xml:space="preserve"> 2. Қазақстанның негізгі топырақтарының жіктеуі мен систематикасы.</w:t>
            </w:r>
          </w:p>
        </w:tc>
      </w:tr>
      <w:tr w:rsidR="00794FAE" w:rsidRPr="008F1BDB" w:rsidTr="00A53255">
        <w:tc>
          <w:tcPr>
            <w:tcW w:w="756" w:type="dxa"/>
          </w:tcPr>
          <w:p w:rsidR="00794FAE" w:rsidRPr="003012C5" w:rsidRDefault="00794FAE" w:rsidP="00A53255">
            <w:pPr>
              <w:jc w:val="center"/>
              <w:rPr>
                <w:b/>
              </w:rPr>
            </w:pPr>
            <w:r w:rsidRPr="003012C5">
              <w:rPr>
                <w:b/>
              </w:rPr>
              <w:t>14</w:t>
            </w:r>
          </w:p>
        </w:tc>
        <w:tc>
          <w:tcPr>
            <w:tcW w:w="5246" w:type="dxa"/>
            <w:tcBorders>
              <w:top w:val="nil"/>
              <w:bottom w:val="single" w:sz="4" w:space="0" w:color="auto"/>
            </w:tcBorders>
          </w:tcPr>
          <w:p w:rsidR="00794FAE" w:rsidRPr="003012C5" w:rsidRDefault="00794FAE" w:rsidP="00A53255">
            <w:pPr>
              <w:ind w:right="42"/>
              <w:jc w:val="both"/>
              <w:rPr>
                <w:b/>
                <w:i/>
                <w:lang w:val="kk-KZ"/>
              </w:rPr>
            </w:pPr>
            <w:r w:rsidRPr="003012C5">
              <w:rPr>
                <w:i/>
                <w:lang w:val="kk-KZ"/>
              </w:rPr>
              <w:t>Д</w:t>
            </w:r>
            <w:r w:rsidRPr="003012C5">
              <w:rPr>
                <w:i/>
              </w:rPr>
              <w:t xml:space="preserve">. </w:t>
            </w:r>
            <w:r w:rsidRPr="003012C5">
              <w:rPr>
                <w:b/>
                <w:i/>
                <w:lang w:val="kk-KZ"/>
              </w:rPr>
              <w:t>Топырақтың географиялық таралуының басты заңдылықтары және ТМД территориясының топыратарын географиялық аудандастырылуы.</w:t>
            </w:r>
          </w:p>
          <w:p w:rsidR="00794FAE" w:rsidRPr="003012C5" w:rsidRDefault="00794FAE" w:rsidP="00A53255">
            <w:pPr>
              <w:ind w:right="42"/>
              <w:jc w:val="both"/>
              <w:rPr>
                <w:b/>
                <w:i/>
                <w:lang w:val="kk-KZ"/>
              </w:rPr>
            </w:pPr>
            <w:r w:rsidRPr="003012C5">
              <w:rPr>
                <w:b/>
                <w:i/>
                <w:lang w:val="kk-KZ"/>
              </w:rPr>
              <w:t>Лаб. Сабақ: Контурлық карталарға топырақ зоналары мен зонашаларын түсіру.</w:t>
            </w:r>
          </w:p>
          <w:p w:rsidR="00794FAE" w:rsidRPr="003012C5" w:rsidRDefault="00794FAE" w:rsidP="00A53255">
            <w:pPr>
              <w:jc w:val="both"/>
              <w:rPr>
                <w:i/>
                <w:lang w:val="kk-KZ"/>
              </w:rPr>
            </w:pPr>
          </w:p>
        </w:tc>
        <w:tc>
          <w:tcPr>
            <w:tcW w:w="520" w:type="dxa"/>
            <w:tcBorders>
              <w:top w:val="nil"/>
              <w:bottom w:val="single" w:sz="4" w:space="0" w:color="auto"/>
            </w:tcBorders>
          </w:tcPr>
          <w:p w:rsidR="00794FAE" w:rsidRPr="003012C5" w:rsidRDefault="00794FAE" w:rsidP="00A53255">
            <w:pPr>
              <w:jc w:val="center"/>
              <w:rPr>
                <w:b/>
              </w:rPr>
            </w:pPr>
            <w:r w:rsidRPr="003012C5">
              <w:rPr>
                <w:b/>
              </w:rPr>
              <w:t>1</w:t>
            </w:r>
          </w:p>
        </w:tc>
        <w:tc>
          <w:tcPr>
            <w:tcW w:w="3379" w:type="dxa"/>
          </w:tcPr>
          <w:p w:rsidR="00794FAE" w:rsidRPr="00C7720F" w:rsidRDefault="00794FAE" w:rsidP="00C7720F">
            <w:pPr>
              <w:pStyle w:val="a5"/>
              <w:rPr>
                <w:rFonts w:ascii="Times New Roman" w:hAnsi="Times New Roman" w:cs="Times New Roman"/>
                <w:sz w:val="24"/>
                <w:szCs w:val="24"/>
                <w:lang w:val="kk-KZ"/>
              </w:rPr>
            </w:pPr>
            <w:proofErr w:type="spellStart"/>
            <w:r w:rsidRPr="00C7720F">
              <w:rPr>
                <w:rFonts w:ascii="Times New Roman" w:hAnsi="Times New Roman" w:cs="Times New Roman"/>
                <w:sz w:val="24"/>
                <w:szCs w:val="24"/>
              </w:rPr>
              <w:t>Ситуаци</w:t>
            </w:r>
            <w:proofErr w:type="spellEnd"/>
            <w:r w:rsidRPr="00C7720F">
              <w:rPr>
                <w:rFonts w:ascii="Times New Roman" w:hAnsi="Times New Roman" w:cs="Times New Roman"/>
                <w:sz w:val="24"/>
                <w:szCs w:val="24"/>
                <w:lang w:val="kk-KZ"/>
              </w:rPr>
              <w:t>ялық тапсырмалар</w:t>
            </w:r>
            <w:r w:rsidR="00C7720F" w:rsidRPr="00C7720F">
              <w:rPr>
                <w:rFonts w:ascii="Times New Roman" w:hAnsi="Times New Roman" w:cs="Times New Roman"/>
                <w:sz w:val="24"/>
                <w:szCs w:val="24"/>
                <w:lang w:val="kk-KZ"/>
              </w:rPr>
              <w:t>:</w:t>
            </w:r>
            <w:r w:rsidRPr="00C7720F">
              <w:rPr>
                <w:rFonts w:ascii="Times New Roman" w:hAnsi="Times New Roman" w:cs="Times New Roman"/>
                <w:sz w:val="24"/>
                <w:szCs w:val="24"/>
              </w:rPr>
              <w:t xml:space="preserve">  1.</w:t>
            </w:r>
            <w:r w:rsidRPr="00C7720F">
              <w:rPr>
                <w:rFonts w:ascii="Times New Roman" w:hAnsi="Times New Roman" w:cs="Times New Roman"/>
                <w:sz w:val="24"/>
                <w:szCs w:val="24"/>
                <w:lang w:val="kk-KZ"/>
              </w:rPr>
              <w:t xml:space="preserve"> Топырақтардың таралуының жазықтық зоналдвғы.</w:t>
            </w:r>
          </w:p>
          <w:p w:rsidR="00794FAE" w:rsidRPr="003012C5" w:rsidRDefault="00794FAE" w:rsidP="00C7720F">
            <w:pPr>
              <w:pStyle w:val="a5"/>
              <w:rPr>
                <w:lang w:val="kk-KZ"/>
              </w:rPr>
            </w:pPr>
            <w:r w:rsidRPr="00C7720F">
              <w:rPr>
                <w:rFonts w:ascii="Times New Roman" w:hAnsi="Times New Roman" w:cs="Times New Roman"/>
                <w:sz w:val="24"/>
                <w:szCs w:val="24"/>
                <w:lang w:val="kk-KZ"/>
              </w:rPr>
              <w:t xml:space="preserve"> 2. Топырақтардың таралуының тік белдеулік зоналдығы.</w:t>
            </w:r>
          </w:p>
        </w:tc>
      </w:tr>
      <w:tr w:rsidR="00794FAE" w:rsidRPr="003012C5" w:rsidTr="00A53255">
        <w:tc>
          <w:tcPr>
            <w:tcW w:w="756" w:type="dxa"/>
          </w:tcPr>
          <w:p w:rsidR="00794FAE" w:rsidRPr="003012C5" w:rsidRDefault="00794FAE" w:rsidP="00A53255">
            <w:pPr>
              <w:jc w:val="center"/>
              <w:rPr>
                <w:b/>
              </w:rPr>
            </w:pPr>
            <w:r w:rsidRPr="003012C5">
              <w:rPr>
                <w:b/>
              </w:rPr>
              <w:t>15</w:t>
            </w:r>
          </w:p>
        </w:tc>
        <w:tc>
          <w:tcPr>
            <w:tcW w:w="5246" w:type="dxa"/>
            <w:tcBorders>
              <w:top w:val="nil"/>
              <w:bottom w:val="single" w:sz="4" w:space="0" w:color="auto"/>
            </w:tcBorders>
          </w:tcPr>
          <w:p w:rsidR="00794FAE" w:rsidRPr="003012C5" w:rsidRDefault="00794FAE" w:rsidP="00A53255">
            <w:pPr>
              <w:jc w:val="both"/>
              <w:rPr>
                <w:b/>
                <w:i/>
                <w:lang w:val="kk-KZ"/>
              </w:rPr>
            </w:pPr>
            <w:r w:rsidRPr="003012C5">
              <w:rPr>
                <w:b/>
                <w:i/>
                <w:lang w:val="kk-KZ"/>
              </w:rPr>
              <w:t>Д</w:t>
            </w:r>
            <w:r w:rsidRPr="003012C5">
              <w:rPr>
                <w:b/>
                <w:i/>
              </w:rPr>
              <w:t>. «Казахстан</w:t>
            </w:r>
            <w:r w:rsidRPr="003012C5">
              <w:rPr>
                <w:b/>
                <w:i/>
                <w:lang w:val="kk-KZ"/>
              </w:rPr>
              <w:t xml:space="preserve"> </w:t>
            </w:r>
            <w:r w:rsidRPr="003012C5">
              <w:rPr>
                <w:b/>
                <w:i/>
              </w:rPr>
              <w:t>Республик</w:t>
            </w:r>
            <w:r w:rsidRPr="003012C5">
              <w:rPr>
                <w:b/>
                <w:i/>
                <w:lang w:val="kk-KZ"/>
              </w:rPr>
              <w:t xml:space="preserve">асының </w:t>
            </w:r>
            <w:r w:rsidR="00C7720F">
              <w:rPr>
                <w:b/>
                <w:i/>
                <w:lang w:val="kk-KZ"/>
              </w:rPr>
              <w:t xml:space="preserve">зоналдық және интразоналдық </w:t>
            </w:r>
            <w:r w:rsidRPr="003012C5">
              <w:rPr>
                <w:b/>
                <w:i/>
                <w:lang w:val="kk-KZ"/>
              </w:rPr>
              <w:t>топырақтары»</w:t>
            </w:r>
          </w:p>
          <w:p w:rsidR="00794FAE" w:rsidRPr="003012C5" w:rsidRDefault="00794FAE" w:rsidP="00A53255">
            <w:pPr>
              <w:jc w:val="both"/>
              <w:rPr>
                <w:b/>
                <w:i/>
                <w:lang w:val="kk-KZ"/>
              </w:rPr>
            </w:pPr>
            <w:r w:rsidRPr="003012C5">
              <w:rPr>
                <w:b/>
                <w:i/>
                <w:lang w:val="kk-KZ"/>
              </w:rPr>
              <w:t>Лаб. Сабақ: Контурлық картаға Қазақстанның зоналдық және интразоналдық топырақтарын түсіру.</w:t>
            </w:r>
          </w:p>
        </w:tc>
        <w:tc>
          <w:tcPr>
            <w:tcW w:w="520" w:type="dxa"/>
            <w:tcBorders>
              <w:top w:val="nil"/>
              <w:bottom w:val="single" w:sz="4" w:space="0" w:color="auto"/>
            </w:tcBorders>
          </w:tcPr>
          <w:p w:rsidR="00794FAE" w:rsidRPr="003012C5" w:rsidRDefault="00794FAE" w:rsidP="00A53255">
            <w:pPr>
              <w:jc w:val="center"/>
              <w:rPr>
                <w:b/>
              </w:rPr>
            </w:pPr>
            <w:r w:rsidRPr="003012C5">
              <w:rPr>
                <w:b/>
              </w:rPr>
              <w:t>1</w:t>
            </w:r>
          </w:p>
        </w:tc>
        <w:tc>
          <w:tcPr>
            <w:tcW w:w="3379" w:type="dxa"/>
          </w:tcPr>
          <w:p w:rsidR="00794FAE" w:rsidRPr="00C7720F" w:rsidRDefault="00C7720F" w:rsidP="00C7720F">
            <w:pPr>
              <w:pStyle w:val="a5"/>
              <w:rPr>
                <w:rFonts w:ascii="Times New Roman" w:hAnsi="Times New Roman" w:cs="Times New Roman"/>
                <w:sz w:val="24"/>
                <w:szCs w:val="24"/>
                <w:lang w:val="kk-KZ"/>
              </w:rPr>
            </w:pPr>
            <w:proofErr w:type="spellStart"/>
            <w:r w:rsidRPr="00C7720F">
              <w:rPr>
                <w:rFonts w:ascii="Times New Roman" w:hAnsi="Times New Roman" w:cs="Times New Roman"/>
                <w:sz w:val="24"/>
                <w:szCs w:val="24"/>
              </w:rPr>
              <w:t>Ситуаци</w:t>
            </w:r>
            <w:proofErr w:type="spellEnd"/>
            <w:r w:rsidRPr="00C7720F">
              <w:rPr>
                <w:rFonts w:ascii="Times New Roman" w:hAnsi="Times New Roman" w:cs="Times New Roman"/>
                <w:sz w:val="24"/>
                <w:szCs w:val="24"/>
                <w:lang w:val="kk-KZ"/>
              </w:rPr>
              <w:t>ялық тапсырмалар:</w:t>
            </w:r>
            <w:r w:rsidRPr="00C7720F">
              <w:rPr>
                <w:rFonts w:ascii="Times New Roman" w:hAnsi="Times New Roman" w:cs="Times New Roman"/>
                <w:sz w:val="24"/>
                <w:szCs w:val="24"/>
              </w:rPr>
              <w:t xml:space="preserve">     </w:t>
            </w:r>
            <w:r w:rsidR="00794FAE" w:rsidRPr="00C7720F">
              <w:rPr>
                <w:rFonts w:ascii="Times New Roman" w:hAnsi="Times New Roman" w:cs="Times New Roman"/>
                <w:sz w:val="24"/>
                <w:szCs w:val="24"/>
              </w:rPr>
              <w:t xml:space="preserve"> 1.</w:t>
            </w:r>
            <w:r w:rsidR="00794FAE" w:rsidRPr="00C7720F">
              <w:rPr>
                <w:rFonts w:ascii="Times New Roman" w:hAnsi="Times New Roman" w:cs="Times New Roman"/>
                <w:sz w:val="24"/>
                <w:szCs w:val="24"/>
                <w:lang w:val="kk-KZ"/>
              </w:rPr>
              <w:t xml:space="preserve"> Қазақстанның жазық территориясының топырақтары.</w:t>
            </w:r>
          </w:p>
          <w:p w:rsidR="00794FAE" w:rsidRPr="003012C5" w:rsidRDefault="00794FAE" w:rsidP="00C7720F">
            <w:pPr>
              <w:pStyle w:val="a5"/>
              <w:rPr>
                <w:lang w:val="kk-KZ"/>
              </w:rPr>
            </w:pPr>
            <w:r w:rsidRPr="00C7720F">
              <w:rPr>
                <w:rFonts w:ascii="Times New Roman" w:hAnsi="Times New Roman" w:cs="Times New Roman"/>
                <w:sz w:val="24"/>
                <w:szCs w:val="24"/>
                <w:lang w:val="kk-KZ"/>
              </w:rPr>
              <w:t xml:space="preserve"> 2. Қазақстанның таулы аудандарының топырақтары</w:t>
            </w:r>
            <w:r w:rsidRPr="003012C5">
              <w:rPr>
                <w:lang w:val="kk-KZ"/>
              </w:rPr>
              <w:t>.</w:t>
            </w:r>
          </w:p>
        </w:tc>
      </w:tr>
    </w:tbl>
    <w:p w:rsidR="00D00267" w:rsidRDefault="00D00267" w:rsidP="00971194">
      <w:pPr>
        <w:keepNext/>
        <w:tabs>
          <w:tab w:val="center" w:pos="9639"/>
        </w:tabs>
        <w:autoSpaceDE w:val="0"/>
        <w:autoSpaceDN w:val="0"/>
        <w:spacing w:line="240" w:lineRule="auto"/>
        <w:jc w:val="center"/>
        <w:outlineLvl w:val="1"/>
        <w:rPr>
          <w:rFonts w:ascii="Times New Roman" w:hAnsi="Times New Roman" w:cs="Times New Roman"/>
          <w:b/>
          <w:sz w:val="24"/>
          <w:szCs w:val="24"/>
          <w:lang w:val="kk-KZ"/>
        </w:rPr>
      </w:pPr>
    </w:p>
    <w:p w:rsidR="007E6434" w:rsidRPr="007E6434" w:rsidRDefault="007E6434" w:rsidP="00971194">
      <w:pPr>
        <w:keepNext/>
        <w:tabs>
          <w:tab w:val="center" w:pos="9639"/>
        </w:tabs>
        <w:autoSpaceDE w:val="0"/>
        <w:autoSpaceDN w:val="0"/>
        <w:spacing w:line="240" w:lineRule="auto"/>
        <w:jc w:val="center"/>
        <w:outlineLvl w:val="1"/>
        <w:rPr>
          <w:rFonts w:ascii="Times New Roman" w:hAnsi="Times New Roman" w:cs="Times New Roman"/>
          <w:b/>
          <w:sz w:val="24"/>
          <w:szCs w:val="24"/>
          <w:lang w:val="kk-KZ"/>
        </w:rPr>
      </w:pPr>
      <w:r w:rsidRPr="007E6434">
        <w:rPr>
          <w:rFonts w:ascii="Times New Roman" w:hAnsi="Times New Roman" w:cs="Times New Roman"/>
          <w:b/>
          <w:sz w:val="24"/>
          <w:szCs w:val="24"/>
          <w:lang w:val="kk-KZ"/>
        </w:rPr>
        <w:t>Әдебиеттер тізімі</w:t>
      </w:r>
      <w:r w:rsidR="00AC38C5">
        <w:rPr>
          <w:rFonts w:ascii="Times New Roman" w:hAnsi="Times New Roman" w:cs="Times New Roman"/>
          <w:b/>
          <w:sz w:val="24"/>
          <w:szCs w:val="24"/>
          <w:lang w:val="kk-KZ"/>
        </w:rPr>
        <w:t>:</w:t>
      </w:r>
    </w:p>
    <w:p w:rsidR="003811C1" w:rsidRDefault="0065410E" w:rsidP="0065410E">
      <w:pPr>
        <w:pStyle w:val="a6"/>
        <w:rPr>
          <w:bCs/>
          <w:lang w:val="kk-KZ"/>
        </w:rPr>
      </w:pPr>
      <w:r>
        <w:rPr>
          <w:bCs/>
          <w:lang w:val="kk-KZ"/>
        </w:rPr>
        <w:t>1.</w:t>
      </w:r>
      <w:r w:rsidR="003811C1" w:rsidRPr="00971194">
        <w:rPr>
          <w:bCs/>
          <w:lang w:val="kk-KZ"/>
        </w:rPr>
        <w:t>Жамалбеков</w:t>
      </w:r>
      <w:r w:rsidR="003811C1">
        <w:rPr>
          <w:bCs/>
          <w:lang w:val="kk-KZ"/>
        </w:rPr>
        <w:t xml:space="preserve"> Е.У.; Бильдебаева Р.М., Бигалиев А.Б. Жалпы топырақтану. Алмата 2001</w:t>
      </w:r>
    </w:p>
    <w:p w:rsidR="003811C1" w:rsidRDefault="0065410E" w:rsidP="0065410E">
      <w:pPr>
        <w:pStyle w:val="a6"/>
        <w:rPr>
          <w:bCs/>
          <w:lang w:val="kk-KZ"/>
        </w:rPr>
      </w:pPr>
      <w:r>
        <w:rPr>
          <w:bCs/>
          <w:lang w:val="kk-KZ"/>
        </w:rPr>
        <w:t>2.</w:t>
      </w:r>
      <w:r w:rsidR="003811C1">
        <w:rPr>
          <w:bCs/>
          <w:lang w:val="kk-KZ"/>
        </w:rPr>
        <w:t>Тазабеков Т.Т. Топырақтың құнарлылығы. Алматы, 1999</w:t>
      </w:r>
    </w:p>
    <w:p w:rsidR="003811C1" w:rsidRDefault="0065410E" w:rsidP="0065410E">
      <w:pPr>
        <w:pStyle w:val="a6"/>
        <w:rPr>
          <w:bCs/>
          <w:lang w:val="kk-KZ"/>
        </w:rPr>
      </w:pPr>
      <w:r>
        <w:rPr>
          <w:bCs/>
          <w:lang w:val="kk-KZ"/>
        </w:rPr>
        <w:t>3.</w:t>
      </w:r>
      <w:r w:rsidR="003811C1">
        <w:rPr>
          <w:bCs/>
          <w:lang w:val="kk-KZ"/>
        </w:rPr>
        <w:t>Мамышев М.М. Топырақ және өсімдік экологиясы. Алматы. 2009</w:t>
      </w:r>
    </w:p>
    <w:p w:rsidR="003811C1" w:rsidRDefault="0065410E" w:rsidP="0065410E">
      <w:pPr>
        <w:pStyle w:val="a6"/>
        <w:rPr>
          <w:bCs/>
        </w:rPr>
      </w:pPr>
      <w:r>
        <w:rPr>
          <w:bCs/>
          <w:lang w:val="kk-KZ"/>
        </w:rPr>
        <w:t>4.</w:t>
      </w:r>
      <w:r w:rsidR="003811C1">
        <w:rPr>
          <w:bCs/>
        </w:rPr>
        <w:t>Почвоведение. Под ред. В.А.Ковды, Б.Г.Розанова в 2-х частях М. В</w:t>
      </w:r>
      <w:r>
        <w:rPr>
          <w:bCs/>
          <w:lang w:val="kk-KZ"/>
        </w:rPr>
        <w:t>.</w:t>
      </w:r>
      <w:r w:rsidR="003811C1">
        <w:rPr>
          <w:bCs/>
        </w:rPr>
        <w:t xml:space="preserve"> школа 1988</w:t>
      </w:r>
    </w:p>
    <w:p w:rsidR="003811C1" w:rsidRDefault="0065410E" w:rsidP="0065410E">
      <w:pPr>
        <w:pStyle w:val="a6"/>
      </w:pPr>
      <w:r>
        <w:rPr>
          <w:lang w:val="kk-KZ"/>
        </w:rPr>
        <w:t>5.</w:t>
      </w:r>
      <w:r w:rsidR="003811C1">
        <w:t xml:space="preserve">Почвоведение. Под ред. </w:t>
      </w:r>
      <w:proofErr w:type="spellStart"/>
      <w:r w:rsidR="003811C1">
        <w:t>И.С.Кауричева</w:t>
      </w:r>
      <w:proofErr w:type="spellEnd"/>
      <w:r w:rsidR="003811C1">
        <w:t xml:space="preserve">. М. </w:t>
      </w:r>
      <w:proofErr w:type="spellStart"/>
      <w:r w:rsidR="003811C1">
        <w:t>Агропромиздат</w:t>
      </w:r>
      <w:proofErr w:type="spellEnd"/>
      <w:r w:rsidR="003811C1">
        <w:t xml:space="preserve"> изд.4. 1989.</w:t>
      </w:r>
    </w:p>
    <w:p w:rsidR="003811C1" w:rsidRDefault="0065410E" w:rsidP="0065410E">
      <w:pPr>
        <w:pStyle w:val="a6"/>
        <w:ind w:hanging="720"/>
      </w:pPr>
      <w:r>
        <w:rPr>
          <w:lang w:val="kk-KZ"/>
        </w:rPr>
        <w:t xml:space="preserve">            6.</w:t>
      </w:r>
      <w:proofErr w:type="spellStart"/>
      <w:r w:rsidR="003811C1">
        <w:t>Глазовская</w:t>
      </w:r>
      <w:proofErr w:type="spellEnd"/>
      <w:r w:rsidR="003811C1">
        <w:t xml:space="preserve"> М.А., </w:t>
      </w:r>
      <w:proofErr w:type="spellStart"/>
      <w:r w:rsidR="003811C1">
        <w:t>Геннадьев</w:t>
      </w:r>
      <w:proofErr w:type="spellEnd"/>
      <w:r w:rsidR="003811C1">
        <w:t xml:space="preserve"> А.И. География почв с основами почвоведения МГУ, 1995</w:t>
      </w:r>
    </w:p>
    <w:p w:rsidR="003811C1" w:rsidRDefault="0065410E" w:rsidP="0065410E">
      <w:pPr>
        <w:pStyle w:val="a6"/>
      </w:pPr>
      <w:r>
        <w:rPr>
          <w:lang w:val="kk-KZ"/>
        </w:rPr>
        <w:t>7.</w:t>
      </w:r>
      <w:r w:rsidR="003811C1">
        <w:t>Роде А.А., Смирнов В.Н. Почвоведение. М. Высшая школа, 1972.</w:t>
      </w:r>
    </w:p>
    <w:p w:rsidR="003811C1" w:rsidRDefault="0065410E" w:rsidP="0065410E">
      <w:pPr>
        <w:pStyle w:val="a6"/>
      </w:pPr>
      <w:r>
        <w:rPr>
          <w:lang w:val="kk-KZ"/>
        </w:rPr>
        <w:t>8.</w:t>
      </w:r>
      <w:r w:rsidR="003811C1">
        <w:t xml:space="preserve">Добровольский В.В. География почв с основами почвоведения: Учебник для вузов. – М.: </w:t>
      </w:r>
      <w:proofErr w:type="spellStart"/>
      <w:r w:rsidR="003811C1">
        <w:t>Гуманит</w:t>
      </w:r>
      <w:proofErr w:type="spellEnd"/>
      <w:r w:rsidR="003811C1">
        <w:t>. Изд</w:t>
      </w:r>
      <w:proofErr w:type="gramStart"/>
      <w:r w:rsidR="003811C1">
        <w:t>.Ц</w:t>
      </w:r>
      <w:proofErr w:type="gramEnd"/>
      <w:r w:rsidR="003811C1">
        <w:t>ентр ВЛАДОС, 1999. – 384с.</w:t>
      </w:r>
    </w:p>
    <w:p w:rsidR="003811C1" w:rsidRDefault="0065410E" w:rsidP="0065410E">
      <w:pPr>
        <w:pStyle w:val="a6"/>
      </w:pPr>
      <w:r>
        <w:rPr>
          <w:lang w:val="kk-KZ"/>
        </w:rPr>
        <w:t>9.</w:t>
      </w:r>
      <w:r w:rsidR="003811C1">
        <w:t xml:space="preserve">Почвы Казахской ССР </w:t>
      </w:r>
      <w:proofErr w:type="spellStart"/>
      <w:r w:rsidR="003811C1">
        <w:t>вып</w:t>
      </w:r>
      <w:proofErr w:type="spellEnd"/>
      <w:r w:rsidR="003811C1">
        <w:t>. 1-14 по областям  1972-1986 гг.</w:t>
      </w:r>
    </w:p>
    <w:p w:rsidR="003811C1" w:rsidRPr="003811C1" w:rsidRDefault="0065410E" w:rsidP="0065410E">
      <w:pPr>
        <w:pStyle w:val="a6"/>
        <w:rPr>
          <w:lang w:val="kk-KZ"/>
        </w:rPr>
      </w:pPr>
      <w:r>
        <w:rPr>
          <w:lang w:val="kk-KZ"/>
        </w:rPr>
        <w:t>10.</w:t>
      </w:r>
      <w:proofErr w:type="spellStart"/>
      <w:r w:rsidR="003811C1">
        <w:t>Фаизов</w:t>
      </w:r>
      <w:proofErr w:type="spellEnd"/>
      <w:r w:rsidR="003811C1">
        <w:t xml:space="preserve"> К.Ш. </w:t>
      </w:r>
      <w:r w:rsidR="003811C1">
        <w:rPr>
          <w:lang w:val="kk-KZ"/>
        </w:rPr>
        <w:t>География и экология п</w:t>
      </w:r>
      <w:proofErr w:type="spellStart"/>
      <w:r w:rsidR="003811C1">
        <w:t>очв</w:t>
      </w:r>
      <w:proofErr w:type="spellEnd"/>
      <w:r w:rsidR="003811C1">
        <w:t xml:space="preserve"> Казахстан</w:t>
      </w:r>
      <w:r w:rsidR="003811C1">
        <w:rPr>
          <w:lang w:val="kk-KZ"/>
        </w:rPr>
        <w:t>а</w:t>
      </w:r>
      <w:r w:rsidR="003811C1">
        <w:t xml:space="preserve">, </w:t>
      </w:r>
      <w:proofErr w:type="spellStart"/>
      <w:r w:rsidR="003811C1">
        <w:t>Алматы</w:t>
      </w:r>
      <w:proofErr w:type="spellEnd"/>
      <w:r w:rsidR="003811C1">
        <w:t>, 200</w:t>
      </w:r>
      <w:r w:rsidR="003811C1">
        <w:rPr>
          <w:lang w:val="kk-KZ"/>
        </w:rPr>
        <w:t>6</w:t>
      </w:r>
    </w:p>
    <w:p w:rsidR="003811C1" w:rsidRDefault="0065410E" w:rsidP="0065410E">
      <w:pPr>
        <w:pStyle w:val="a6"/>
      </w:pPr>
      <w:r>
        <w:rPr>
          <w:lang w:val="kk-KZ"/>
        </w:rPr>
        <w:lastRenderedPageBreak/>
        <w:t>11.</w:t>
      </w:r>
      <w:r w:rsidR="003811C1">
        <w:t xml:space="preserve">Практикум по почвоведению / Под ред. </w:t>
      </w:r>
      <w:proofErr w:type="spellStart"/>
      <w:r w:rsidR="003811C1">
        <w:t>И.С.Кауричева</w:t>
      </w:r>
      <w:proofErr w:type="spellEnd"/>
      <w:r w:rsidR="003811C1">
        <w:t xml:space="preserve">. – 4-е изд., </w:t>
      </w:r>
      <w:proofErr w:type="spellStart"/>
      <w:r w:rsidR="003811C1">
        <w:t>перераб</w:t>
      </w:r>
      <w:proofErr w:type="spellEnd"/>
      <w:r w:rsidR="003811C1">
        <w:t xml:space="preserve">. и доп. – М.: </w:t>
      </w:r>
      <w:proofErr w:type="spellStart"/>
      <w:r w:rsidR="003811C1">
        <w:t>Агропромиздат</w:t>
      </w:r>
      <w:proofErr w:type="spellEnd"/>
      <w:r w:rsidR="003811C1">
        <w:t>, 1986.- 336с.</w:t>
      </w:r>
    </w:p>
    <w:p w:rsidR="003811C1" w:rsidRDefault="0065410E" w:rsidP="0065410E">
      <w:pPr>
        <w:pStyle w:val="a6"/>
        <w:rPr>
          <w:lang w:val="kk-KZ"/>
        </w:rPr>
      </w:pPr>
      <w:r>
        <w:rPr>
          <w:lang w:val="kk-KZ"/>
        </w:rPr>
        <w:t xml:space="preserve">11. </w:t>
      </w:r>
      <w:r w:rsidR="003811C1">
        <w:t xml:space="preserve">Боровский В.М., </w:t>
      </w:r>
      <w:proofErr w:type="spellStart"/>
      <w:r w:rsidR="003811C1">
        <w:t>Успанов</w:t>
      </w:r>
      <w:proofErr w:type="spellEnd"/>
      <w:r w:rsidR="003811C1">
        <w:t xml:space="preserve"> У.У. Почвы Казахстана и пути их народнохозяйственного использования (Доклад на </w:t>
      </w:r>
      <w:r w:rsidR="003811C1">
        <w:rPr>
          <w:lang w:val="en-US"/>
        </w:rPr>
        <w:t>IV</w:t>
      </w:r>
      <w:r w:rsidR="003811C1">
        <w:t xml:space="preserve"> Делегатском Съезде почвоведов СССР) Алма-Ата, 1971 г.</w:t>
      </w:r>
    </w:p>
    <w:p w:rsidR="003811C1" w:rsidRDefault="0065410E" w:rsidP="0065410E">
      <w:pPr>
        <w:pStyle w:val="a6"/>
        <w:ind w:hanging="720"/>
        <w:rPr>
          <w:b/>
          <w:lang w:val="kk-KZ"/>
        </w:rPr>
      </w:pPr>
      <w:r>
        <w:rPr>
          <w:b/>
          <w:lang w:val="kk-KZ"/>
        </w:rPr>
        <w:t xml:space="preserve">             </w:t>
      </w:r>
      <w:r w:rsidR="003811C1">
        <w:rPr>
          <w:b/>
          <w:lang w:val="kk-KZ"/>
        </w:rPr>
        <w:t>Қосымша әдебиет:</w:t>
      </w:r>
    </w:p>
    <w:p w:rsidR="003811C1" w:rsidRDefault="003811C1" w:rsidP="0065410E">
      <w:pPr>
        <w:pStyle w:val="a6"/>
        <w:numPr>
          <w:ilvl w:val="0"/>
          <w:numId w:val="1"/>
        </w:numPr>
        <w:spacing w:after="0"/>
        <w:ind w:right="42" w:hanging="720"/>
        <w:jc w:val="both"/>
      </w:pPr>
      <w:proofErr w:type="spellStart"/>
      <w:r>
        <w:t>Глазовская</w:t>
      </w:r>
      <w:proofErr w:type="spellEnd"/>
      <w:r>
        <w:t xml:space="preserve"> М.А. Общее почвоведение и география почв. М. Высшая школа 1981</w:t>
      </w:r>
    </w:p>
    <w:p w:rsidR="003811C1" w:rsidRDefault="003811C1" w:rsidP="0065410E">
      <w:pPr>
        <w:pStyle w:val="a6"/>
        <w:numPr>
          <w:ilvl w:val="0"/>
          <w:numId w:val="1"/>
        </w:numPr>
        <w:spacing w:after="0"/>
        <w:ind w:right="42" w:hanging="720"/>
        <w:jc w:val="both"/>
      </w:pPr>
      <w:r>
        <w:t>Ковда В.А. Основы учения о почвах. М. Наука 1973</w:t>
      </w:r>
    </w:p>
    <w:p w:rsidR="003811C1" w:rsidRDefault="003811C1" w:rsidP="0065410E">
      <w:pPr>
        <w:pStyle w:val="a6"/>
        <w:numPr>
          <w:ilvl w:val="0"/>
          <w:numId w:val="1"/>
        </w:numPr>
        <w:spacing w:after="0"/>
        <w:ind w:right="42" w:hanging="720"/>
        <w:jc w:val="both"/>
      </w:pPr>
      <w:proofErr w:type="spellStart"/>
      <w:r>
        <w:t>Ливеровский</w:t>
      </w:r>
      <w:proofErr w:type="spellEnd"/>
      <w:r>
        <w:t xml:space="preserve"> А.С.  Почвы СССР. М. Мысль. 1974</w:t>
      </w:r>
    </w:p>
    <w:p w:rsidR="003811C1" w:rsidRDefault="003811C1" w:rsidP="0065410E">
      <w:pPr>
        <w:pStyle w:val="a6"/>
        <w:numPr>
          <w:ilvl w:val="0"/>
          <w:numId w:val="1"/>
        </w:numPr>
        <w:spacing w:after="0"/>
        <w:ind w:right="42" w:hanging="720"/>
        <w:jc w:val="both"/>
      </w:pPr>
      <w:r>
        <w:t>Розанов Б.Г. Почвенный покров земного шара. М. изд. МГУ 1977</w:t>
      </w:r>
    </w:p>
    <w:p w:rsidR="003811C1" w:rsidRDefault="003811C1" w:rsidP="0065410E">
      <w:pPr>
        <w:pStyle w:val="a6"/>
        <w:numPr>
          <w:ilvl w:val="0"/>
          <w:numId w:val="1"/>
        </w:numPr>
        <w:spacing w:after="0"/>
        <w:ind w:right="42" w:hanging="720"/>
        <w:jc w:val="both"/>
      </w:pPr>
      <w:r>
        <w:t xml:space="preserve">Александрова Л.Н., Найденова О.А. Лабораторно-практические занятия по почвоведению. Л. </w:t>
      </w:r>
      <w:proofErr w:type="spellStart"/>
      <w:r>
        <w:t>Агропромиздат</w:t>
      </w:r>
      <w:proofErr w:type="spellEnd"/>
      <w:r>
        <w:t>., 1985</w:t>
      </w:r>
    </w:p>
    <w:p w:rsidR="003811C1" w:rsidRDefault="003811C1" w:rsidP="0065410E">
      <w:pPr>
        <w:pStyle w:val="a6"/>
        <w:numPr>
          <w:ilvl w:val="0"/>
          <w:numId w:val="1"/>
        </w:numPr>
        <w:spacing w:after="0"/>
        <w:ind w:right="42" w:hanging="720"/>
        <w:jc w:val="both"/>
      </w:pPr>
      <w:r>
        <w:t xml:space="preserve">Журнал РАН  «Почвоведение» </w:t>
      </w:r>
    </w:p>
    <w:p w:rsidR="007E6434" w:rsidRPr="003811C1" w:rsidRDefault="003811C1" w:rsidP="0065410E">
      <w:pPr>
        <w:pStyle w:val="a8"/>
        <w:numPr>
          <w:ilvl w:val="0"/>
          <w:numId w:val="1"/>
        </w:numPr>
        <w:spacing w:line="240" w:lineRule="auto"/>
        <w:ind w:hanging="720"/>
        <w:rPr>
          <w:rFonts w:ascii="Times New Roman" w:hAnsi="Times New Roman" w:cs="Times New Roman"/>
          <w:sz w:val="24"/>
          <w:szCs w:val="24"/>
          <w:lang w:val="kk-KZ"/>
        </w:rPr>
      </w:pPr>
      <w:r w:rsidRPr="003811C1">
        <w:rPr>
          <w:rFonts w:ascii="Times New Roman" w:hAnsi="Times New Roman" w:cs="Times New Roman"/>
          <w:sz w:val="24"/>
          <w:szCs w:val="24"/>
          <w:lang w:val="kk-KZ"/>
        </w:rPr>
        <w:t>Журнал Каз НИИПиА им.У.У.Успанова</w:t>
      </w:r>
      <w:r>
        <w:rPr>
          <w:rFonts w:ascii="Times New Roman" w:hAnsi="Times New Roman" w:cs="Times New Roman"/>
          <w:sz w:val="24"/>
          <w:szCs w:val="24"/>
          <w:lang w:val="kk-KZ"/>
        </w:rPr>
        <w:t xml:space="preserve"> «Почвоведение и Агрохимия».</w:t>
      </w:r>
    </w:p>
    <w:p w:rsidR="007E6434" w:rsidRPr="007E6434" w:rsidRDefault="007E6434" w:rsidP="00AC38C5">
      <w:pPr>
        <w:spacing w:line="240" w:lineRule="auto"/>
        <w:jc w:val="both"/>
        <w:rPr>
          <w:rFonts w:ascii="Times New Roman" w:hAnsi="Times New Roman" w:cs="Times New Roman"/>
          <w:b/>
          <w:sz w:val="24"/>
          <w:szCs w:val="24"/>
        </w:rPr>
      </w:pPr>
      <w:r w:rsidRPr="007E6434">
        <w:rPr>
          <w:rFonts w:ascii="Times New Roman" w:hAnsi="Times New Roman" w:cs="Times New Roman"/>
          <w:b/>
          <w:sz w:val="24"/>
          <w:szCs w:val="24"/>
          <w:lang w:val="kk-KZ"/>
        </w:rPr>
        <w:t>Білім мен құзыретті бақылау ф</w:t>
      </w:r>
      <w:proofErr w:type="spellStart"/>
      <w:r w:rsidRPr="007E6434">
        <w:rPr>
          <w:rFonts w:ascii="Times New Roman" w:hAnsi="Times New Roman" w:cs="Times New Roman"/>
          <w:b/>
          <w:sz w:val="24"/>
          <w:szCs w:val="24"/>
        </w:rPr>
        <w:t>орм</w:t>
      </w:r>
      <w:proofErr w:type="spellEnd"/>
      <w:r w:rsidRPr="007E6434">
        <w:rPr>
          <w:rFonts w:ascii="Times New Roman" w:hAnsi="Times New Roman" w:cs="Times New Roman"/>
          <w:b/>
          <w:sz w:val="24"/>
          <w:szCs w:val="24"/>
          <w:lang w:val="kk-KZ"/>
        </w:rPr>
        <w:t>алары</w:t>
      </w:r>
      <w:r w:rsidRPr="007E6434">
        <w:rPr>
          <w:rFonts w:ascii="Times New Roman" w:hAnsi="Times New Roman" w:cs="Times New Roman"/>
          <w:b/>
          <w:sz w:val="24"/>
          <w:szCs w:val="24"/>
        </w:rPr>
        <w:t>:</w:t>
      </w:r>
    </w:p>
    <w:p w:rsidR="00555176" w:rsidRDefault="007E6434" w:rsidP="00AC38C5">
      <w:pPr>
        <w:spacing w:line="240" w:lineRule="auto"/>
        <w:jc w:val="both"/>
        <w:rPr>
          <w:rFonts w:ascii="Times New Roman" w:hAnsi="Times New Roman" w:cs="Times New Roman"/>
          <w:i/>
          <w:sz w:val="24"/>
          <w:szCs w:val="24"/>
          <w:lang w:val="kk-KZ"/>
        </w:rPr>
      </w:pPr>
      <w:r w:rsidRPr="007E6434">
        <w:rPr>
          <w:rFonts w:ascii="Times New Roman" w:hAnsi="Times New Roman" w:cs="Times New Roman"/>
          <w:sz w:val="24"/>
          <w:szCs w:val="24"/>
          <w:lang w:val="kk-KZ"/>
        </w:rPr>
        <w:t>Бақылау жұмыстары</w:t>
      </w:r>
      <w:r w:rsidRPr="007E6434">
        <w:rPr>
          <w:rFonts w:ascii="Times New Roman" w:hAnsi="Times New Roman" w:cs="Times New Roman"/>
          <w:sz w:val="24"/>
          <w:szCs w:val="24"/>
        </w:rPr>
        <w:t xml:space="preserve">: </w:t>
      </w:r>
      <w:r w:rsidRPr="007E6434">
        <w:rPr>
          <w:rFonts w:ascii="Times New Roman" w:hAnsi="Times New Roman" w:cs="Times New Roman"/>
          <w:sz w:val="24"/>
          <w:szCs w:val="24"/>
          <w:lang w:val="kk-KZ"/>
        </w:rPr>
        <w:t xml:space="preserve">семестрде </w:t>
      </w:r>
      <w:r w:rsidRPr="007E6434">
        <w:rPr>
          <w:rFonts w:ascii="Times New Roman" w:hAnsi="Times New Roman" w:cs="Times New Roman"/>
          <w:sz w:val="24"/>
          <w:szCs w:val="24"/>
        </w:rPr>
        <w:t xml:space="preserve"> </w:t>
      </w:r>
      <w:r w:rsidR="009039A6">
        <w:rPr>
          <w:rFonts w:ascii="Times New Roman" w:hAnsi="Times New Roman" w:cs="Times New Roman"/>
          <w:sz w:val="24"/>
          <w:szCs w:val="24"/>
          <w:lang w:val="kk-KZ"/>
        </w:rPr>
        <w:t xml:space="preserve">3 </w:t>
      </w:r>
      <w:r w:rsidRPr="007E6434">
        <w:rPr>
          <w:rFonts w:ascii="Times New Roman" w:hAnsi="Times New Roman" w:cs="Times New Roman"/>
          <w:sz w:val="24"/>
          <w:szCs w:val="24"/>
          <w:lang w:val="kk-KZ"/>
        </w:rPr>
        <w:t>жұмыс</w:t>
      </w:r>
      <w:r w:rsidRPr="007E6434">
        <w:rPr>
          <w:rFonts w:ascii="Times New Roman" w:hAnsi="Times New Roman" w:cs="Times New Roman"/>
          <w:i/>
          <w:sz w:val="24"/>
          <w:szCs w:val="24"/>
        </w:rPr>
        <w:t xml:space="preserve"> </w:t>
      </w:r>
    </w:p>
    <w:p w:rsidR="007E6434" w:rsidRPr="009039A6" w:rsidRDefault="007E6434" w:rsidP="00AC38C5">
      <w:pPr>
        <w:spacing w:line="240" w:lineRule="auto"/>
        <w:jc w:val="both"/>
        <w:rPr>
          <w:rFonts w:ascii="Times New Roman" w:hAnsi="Times New Roman" w:cs="Times New Roman"/>
          <w:sz w:val="24"/>
          <w:szCs w:val="24"/>
          <w:lang w:val="kk-KZ"/>
        </w:rPr>
      </w:pPr>
      <w:r w:rsidRPr="007E6434">
        <w:rPr>
          <w:rFonts w:ascii="Times New Roman" w:hAnsi="Times New Roman" w:cs="Times New Roman"/>
          <w:sz w:val="24"/>
          <w:szCs w:val="24"/>
          <w:lang w:val="kk-KZ"/>
        </w:rPr>
        <w:t>АБ</w:t>
      </w:r>
      <w:r w:rsidRPr="000F5E22">
        <w:rPr>
          <w:rFonts w:ascii="Times New Roman" w:hAnsi="Times New Roman" w:cs="Times New Roman"/>
          <w:sz w:val="24"/>
          <w:szCs w:val="24"/>
          <w:lang w:val="kk-KZ"/>
        </w:rPr>
        <w:t>:</w:t>
      </w:r>
      <w:r w:rsidR="009039A6">
        <w:rPr>
          <w:rFonts w:ascii="Times New Roman" w:hAnsi="Times New Roman" w:cs="Times New Roman"/>
          <w:sz w:val="24"/>
          <w:szCs w:val="24"/>
          <w:lang w:val="kk-KZ"/>
        </w:rPr>
        <w:t xml:space="preserve"> </w:t>
      </w:r>
      <w:r w:rsidR="009039A6">
        <w:rPr>
          <w:rFonts w:ascii="Times New Roman" w:hAnsi="Times New Roman" w:cs="Times New Roman"/>
          <w:sz w:val="24"/>
          <w:szCs w:val="24"/>
          <w:u w:val="single"/>
          <w:lang w:val="kk-KZ"/>
        </w:rPr>
        <w:t>2</w:t>
      </w:r>
    </w:p>
    <w:p w:rsidR="007E6434" w:rsidRPr="00971194" w:rsidRDefault="007E6434" w:rsidP="00AC38C5">
      <w:pPr>
        <w:spacing w:line="240" w:lineRule="auto"/>
        <w:rPr>
          <w:rFonts w:ascii="Times New Roman" w:hAnsi="Times New Roman" w:cs="Times New Roman"/>
          <w:lang w:val="kk-KZ"/>
        </w:rPr>
      </w:pPr>
      <w:r w:rsidRPr="00971194">
        <w:rPr>
          <w:rFonts w:ascii="Times New Roman" w:hAnsi="Times New Roman" w:cs="Times New Roman"/>
          <w:lang w:val="kk-KZ"/>
        </w:rPr>
        <w:t>Аралық бақылау: емтихан</w:t>
      </w:r>
      <w:r w:rsidR="009039A6" w:rsidRPr="00971194">
        <w:rPr>
          <w:rFonts w:ascii="Times New Roman" w:hAnsi="Times New Roman" w:cs="Times New Roman"/>
          <w:lang w:val="kk-KZ"/>
        </w:rPr>
        <w:t xml:space="preserve"> - </w:t>
      </w:r>
      <w:r w:rsidRPr="00971194">
        <w:rPr>
          <w:rFonts w:ascii="Times New Roman" w:hAnsi="Times New Roman" w:cs="Times New Roman"/>
          <w:lang w:val="kk-KZ"/>
        </w:rPr>
        <w:t xml:space="preserve"> емтихан сессиясы кезінде.</w:t>
      </w:r>
    </w:p>
    <w:p w:rsidR="007E6434" w:rsidRPr="00971194" w:rsidRDefault="007E6434" w:rsidP="00AC38C5">
      <w:pPr>
        <w:spacing w:line="240" w:lineRule="auto"/>
        <w:rPr>
          <w:rFonts w:ascii="Times New Roman" w:hAnsi="Times New Roman" w:cs="Times New Roman"/>
          <w:b/>
          <w:lang w:val="kk-KZ"/>
        </w:rPr>
      </w:pPr>
      <w:r w:rsidRPr="00971194">
        <w:rPr>
          <w:rFonts w:ascii="Times New Roman" w:hAnsi="Times New Roman" w:cs="Times New Roman"/>
          <w:lang w:val="kk-KZ"/>
        </w:rPr>
        <w:t xml:space="preserve">Аралық бақылау пәннің мазмұнына кіретін теориялық және практикалық сұрақтар бойынша жүргізіледі (7, 8 апта). </w:t>
      </w:r>
    </w:p>
    <w:p w:rsidR="007E6434" w:rsidRPr="00971194" w:rsidRDefault="007E6434" w:rsidP="00971194">
      <w:pPr>
        <w:rPr>
          <w:rFonts w:ascii="Times New Roman" w:hAnsi="Times New Roman" w:cs="Times New Roman"/>
          <w:b/>
          <w:lang w:val="kk-KZ"/>
        </w:rPr>
      </w:pPr>
      <w:r w:rsidRPr="00971194">
        <w:rPr>
          <w:rFonts w:ascii="Times New Roman" w:hAnsi="Times New Roman" w:cs="Times New Roman"/>
          <w:b/>
          <w:lang w:val="kk-KZ"/>
        </w:rPr>
        <w:t xml:space="preserve">Білім және құзыретті бағалау тәртәбі, % баллдар </w:t>
      </w:r>
    </w:p>
    <w:tbl>
      <w:tblPr>
        <w:tblW w:w="0" w:type="auto"/>
        <w:tblInd w:w="1176" w:type="dxa"/>
        <w:tblLook w:val="01E0"/>
      </w:tblPr>
      <w:tblGrid>
        <w:gridCol w:w="5220"/>
        <w:gridCol w:w="1156"/>
        <w:gridCol w:w="1156"/>
      </w:tblGrid>
      <w:tr w:rsidR="007E6434" w:rsidRPr="00971194" w:rsidTr="00971194">
        <w:tc>
          <w:tcPr>
            <w:tcW w:w="5220" w:type="dxa"/>
          </w:tcPr>
          <w:p w:rsidR="007E6434" w:rsidRPr="00971194" w:rsidRDefault="007E6434" w:rsidP="00971194">
            <w:pPr>
              <w:pStyle w:val="a8"/>
              <w:rPr>
                <w:rFonts w:ascii="Times New Roman" w:hAnsi="Times New Roman" w:cs="Times New Roman"/>
              </w:rPr>
            </w:pPr>
            <w:r w:rsidRPr="00971194">
              <w:rPr>
                <w:rFonts w:ascii="Times New Roman" w:hAnsi="Times New Roman" w:cs="Times New Roman"/>
                <w:lang w:val="kk-KZ"/>
              </w:rPr>
              <w:t>Бақылау жұмыстары</w:t>
            </w:r>
          </w:p>
        </w:tc>
        <w:tc>
          <w:tcPr>
            <w:tcW w:w="900" w:type="dxa"/>
            <w:shd w:val="clear" w:color="auto" w:fill="auto"/>
            <w:vAlign w:val="center"/>
          </w:tcPr>
          <w:p w:rsidR="007E6434" w:rsidRPr="00971194" w:rsidRDefault="007E6434" w:rsidP="00971194">
            <w:pPr>
              <w:pStyle w:val="a8"/>
              <w:rPr>
                <w:rFonts w:ascii="Times New Roman" w:hAnsi="Times New Roman" w:cs="Times New Roman"/>
                <w:i/>
                <w:lang w:val="kk-KZ"/>
              </w:rPr>
            </w:pPr>
            <w:r w:rsidRPr="00971194">
              <w:rPr>
                <w:rFonts w:ascii="Times New Roman" w:hAnsi="Times New Roman" w:cs="Times New Roman"/>
                <w:i/>
                <w:lang w:val="kk-KZ"/>
              </w:rPr>
              <w:t>1</w:t>
            </w:r>
            <w:r w:rsidR="009039A6" w:rsidRPr="00971194">
              <w:rPr>
                <w:rFonts w:ascii="Times New Roman" w:hAnsi="Times New Roman" w:cs="Times New Roman"/>
                <w:i/>
                <w:lang w:val="kk-KZ"/>
              </w:rPr>
              <w:t>5</w:t>
            </w:r>
          </w:p>
        </w:tc>
        <w:tc>
          <w:tcPr>
            <w:tcW w:w="720" w:type="dxa"/>
            <w:vMerge w:val="restart"/>
          </w:tcPr>
          <w:p w:rsidR="007E6434" w:rsidRPr="00971194" w:rsidRDefault="007E6434" w:rsidP="00971194">
            <w:pPr>
              <w:pStyle w:val="a8"/>
              <w:rPr>
                <w:rFonts w:ascii="Times New Roman" w:hAnsi="Times New Roman" w:cs="Times New Roman"/>
                <w:i/>
              </w:rPr>
            </w:pPr>
          </w:p>
          <w:p w:rsidR="007E6434" w:rsidRPr="00971194" w:rsidRDefault="00971194" w:rsidP="00971194">
            <w:pPr>
              <w:rPr>
                <w:rFonts w:ascii="Times New Roman" w:hAnsi="Times New Roman" w:cs="Times New Roman"/>
                <w:i/>
              </w:rPr>
            </w:pPr>
            <w:r>
              <w:rPr>
                <w:rFonts w:ascii="Times New Roman" w:hAnsi="Times New Roman" w:cs="Times New Roman"/>
                <w:i/>
                <w:lang w:val="kk-KZ"/>
              </w:rPr>
              <w:t xml:space="preserve">             </w:t>
            </w:r>
            <w:r w:rsidR="007E6434" w:rsidRPr="00971194">
              <w:rPr>
                <w:rFonts w:ascii="Times New Roman" w:hAnsi="Times New Roman" w:cs="Times New Roman"/>
                <w:i/>
              </w:rPr>
              <w:t>60</w:t>
            </w:r>
          </w:p>
        </w:tc>
      </w:tr>
      <w:tr w:rsidR="007E6434" w:rsidRPr="00971194" w:rsidTr="00971194">
        <w:tc>
          <w:tcPr>
            <w:tcW w:w="5220" w:type="dxa"/>
          </w:tcPr>
          <w:p w:rsidR="007E6434" w:rsidRPr="00971194" w:rsidRDefault="007E6434" w:rsidP="00971194">
            <w:pPr>
              <w:pStyle w:val="a8"/>
              <w:rPr>
                <w:rFonts w:ascii="Times New Roman" w:hAnsi="Times New Roman" w:cs="Times New Roman"/>
              </w:rPr>
            </w:pPr>
            <w:r w:rsidRPr="00971194">
              <w:rPr>
                <w:rFonts w:ascii="Times New Roman" w:hAnsi="Times New Roman" w:cs="Times New Roman"/>
                <w:lang w:val="kk-KZ"/>
              </w:rPr>
              <w:t>Зертханалық сабақтарға қатысуы және белсенділігі</w:t>
            </w:r>
          </w:p>
        </w:tc>
        <w:tc>
          <w:tcPr>
            <w:tcW w:w="900" w:type="dxa"/>
            <w:shd w:val="clear" w:color="auto" w:fill="auto"/>
          </w:tcPr>
          <w:p w:rsidR="007E6434" w:rsidRPr="00971194" w:rsidRDefault="009039A6" w:rsidP="00971194">
            <w:pPr>
              <w:pStyle w:val="a8"/>
              <w:rPr>
                <w:rFonts w:ascii="Times New Roman" w:hAnsi="Times New Roman" w:cs="Times New Roman"/>
                <w:lang w:val="kk-KZ"/>
              </w:rPr>
            </w:pPr>
            <w:r w:rsidRPr="00971194">
              <w:rPr>
                <w:rFonts w:ascii="Times New Roman" w:hAnsi="Times New Roman" w:cs="Times New Roman"/>
                <w:i/>
                <w:lang w:val="kk-KZ"/>
              </w:rPr>
              <w:t>3</w:t>
            </w:r>
            <w:r w:rsidR="007E6434" w:rsidRPr="00971194">
              <w:rPr>
                <w:rFonts w:ascii="Times New Roman" w:hAnsi="Times New Roman" w:cs="Times New Roman"/>
                <w:i/>
                <w:lang w:val="kk-KZ"/>
              </w:rPr>
              <w:t>0</w:t>
            </w:r>
          </w:p>
        </w:tc>
        <w:tc>
          <w:tcPr>
            <w:tcW w:w="720" w:type="dxa"/>
            <w:vMerge/>
          </w:tcPr>
          <w:p w:rsidR="007E6434" w:rsidRPr="00971194" w:rsidRDefault="007E6434" w:rsidP="00971194">
            <w:pPr>
              <w:pStyle w:val="a8"/>
              <w:numPr>
                <w:ilvl w:val="0"/>
                <w:numId w:val="3"/>
              </w:numPr>
              <w:rPr>
                <w:rFonts w:ascii="Times New Roman" w:hAnsi="Times New Roman" w:cs="Times New Roman"/>
                <w:i/>
              </w:rPr>
            </w:pPr>
          </w:p>
        </w:tc>
      </w:tr>
      <w:tr w:rsidR="007E6434" w:rsidRPr="00971194" w:rsidTr="00971194">
        <w:tc>
          <w:tcPr>
            <w:tcW w:w="5220" w:type="dxa"/>
          </w:tcPr>
          <w:p w:rsidR="007E6434" w:rsidRPr="00971194" w:rsidRDefault="007E6434" w:rsidP="00971194">
            <w:pPr>
              <w:pStyle w:val="a8"/>
              <w:rPr>
                <w:rFonts w:ascii="Times New Roman" w:hAnsi="Times New Roman" w:cs="Times New Roman"/>
              </w:rPr>
            </w:pPr>
            <w:r w:rsidRPr="00971194">
              <w:rPr>
                <w:rFonts w:ascii="Times New Roman" w:hAnsi="Times New Roman" w:cs="Times New Roman"/>
                <w:lang w:val="kk-KZ"/>
              </w:rPr>
              <w:t>Жеке немесе топтық тапсырмалар</w:t>
            </w:r>
            <w:r w:rsidRPr="00971194">
              <w:rPr>
                <w:rFonts w:ascii="Times New Roman" w:hAnsi="Times New Roman" w:cs="Times New Roman"/>
              </w:rPr>
              <w:t xml:space="preserve"> (С</w:t>
            </w:r>
            <w:r w:rsidRPr="00971194">
              <w:rPr>
                <w:rFonts w:ascii="Times New Roman" w:hAnsi="Times New Roman" w:cs="Times New Roman"/>
                <w:lang w:val="kk-KZ"/>
              </w:rPr>
              <w:t>ӨЖ</w:t>
            </w:r>
            <w:r w:rsidRPr="00971194">
              <w:rPr>
                <w:rFonts w:ascii="Times New Roman" w:hAnsi="Times New Roman" w:cs="Times New Roman"/>
              </w:rPr>
              <w:t xml:space="preserve">) </w:t>
            </w:r>
          </w:p>
        </w:tc>
        <w:tc>
          <w:tcPr>
            <w:tcW w:w="900" w:type="dxa"/>
            <w:shd w:val="clear" w:color="auto" w:fill="auto"/>
          </w:tcPr>
          <w:p w:rsidR="007E6434" w:rsidRPr="00971194" w:rsidRDefault="007E6434" w:rsidP="00971194">
            <w:pPr>
              <w:pStyle w:val="a8"/>
              <w:rPr>
                <w:rFonts w:ascii="Times New Roman" w:hAnsi="Times New Roman" w:cs="Times New Roman"/>
                <w:lang w:val="kk-KZ"/>
              </w:rPr>
            </w:pPr>
            <w:r w:rsidRPr="00971194">
              <w:rPr>
                <w:rFonts w:ascii="Times New Roman" w:hAnsi="Times New Roman" w:cs="Times New Roman"/>
                <w:i/>
                <w:lang w:val="kk-KZ"/>
              </w:rPr>
              <w:t>1</w:t>
            </w:r>
            <w:r w:rsidR="009039A6" w:rsidRPr="00971194">
              <w:rPr>
                <w:rFonts w:ascii="Times New Roman" w:hAnsi="Times New Roman" w:cs="Times New Roman"/>
                <w:i/>
                <w:lang w:val="kk-KZ"/>
              </w:rPr>
              <w:t>5</w:t>
            </w:r>
          </w:p>
        </w:tc>
        <w:tc>
          <w:tcPr>
            <w:tcW w:w="720" w:type="dxa"/>
            <w:vMerge/>
          </w:tcPr>
          <w:p w:rsidR="007E6434" w:rsidRPr="00971194" w:rsidRDefault="007E6434" w:rsidP="00971194">
            <w:pPr>
              <w:pStyle w:val="a8"/>
              <w:numPr>
                <w:ilvl w:val="0"/>
                <w:numId w:val="3"/>
              </w:numPr>
              <w:rPr>
                <w:rFonts w:ascii="Times New Roman" w:hAnsi="Times New Roman" w:cs="Times New Roman"/>
                <w:i/>
              </w:rPr>
            </w:pPr>
          </w:p>
        </w:tc>
      </w:tr>
      <w:tr w:rsidR="007E6434" w:rsidRPr="00971194" w:rsidTr="00971194">
        <w:tc>
          <w:tcPr>
            <w:tcW w:w="5220" w:type="dxa"/>
          </w:tcPr>
          <w:p w:rsidR="007E6434" w:rsidRPr="00971194" w:rsidRDefault="007E6434" w:rsidP="00971194">
            <w:pPr>
              <w:pStyle w:val="a8"/>
              <w:rPr>
                <w:rFonts w:ascii="Times New Roman" w:hAnsi="Times New Roman" w:cs="Times New Roman"/>
              </w:rPr>
            </w:pPr>
            <w:r w:rsidRPr="00971194">
              <w:rPr>
                <w:rFonts w:ascii="Times New Roman" w:hAnsi="Times New Roman" w:cs="Times New Roman"/>
                <w:lang w:val="kk-KZ"/>
              </w:rPr>
              <w:t>Аралық бақылау</w:t>
            </w:r>
            <w:r w:rsidRPr="00971194">
              <w:rPr>
                <w:rFonts w:ascii="Times New Roman" w:hAnsi="Times New Roman" w:cs="Times New Roman"/>
              </w:rPr>
              <w:t xml:space="preserve"> (</w:t>
            </w:r>
            <w:r w:rsidRPr="00971194">
              <w:rPr>
                <w:rFonts w:ascii="Times New Roman" w:hAnsi="Times New Roman" w:cs="Times New Roman"/>
                <w:lang w:val="kk-KZ"/>
              </w:rPr>
              <w:t>емтихан</w:t>
            </w:r>
            <w:r w:rsidRPr="00971194">
              <w:rPr>
                <w:rFonts w:ascii="Times New Roman" w:hAnsi="Times New Roman" w:cs="Times New Roman"/>
              </w:rPr>
              <w:t>)</w:t>
            </w:r>
          </w:p>
        </w:tc>
        <w:tc>
          <w:tcPr>
            <w:tcW w:w="900" w:type="dxa"/>
          </w:tcPr>
          <w:p w:rsidR="007E6434" w:rsidRPr="00971194" w:rsidRDefault="007E6434" w:rsidP="00971194">
            <w:pPr>
              <w:pStyle w:val="a8"/>
              <w:rPr>
                <w:rFonts w:ascii="Times New Roman" w:hAnsi="Times New Roman" w:cs="Times New Roman"/>
              </w:rPr>
            </w:pPr>
          </w:p>
        </w:tc>
        <w:tc>
          <w:tcPr>
            <w:tcW w:w="720" w:type="dxa"/>
          </w:tcPr>
          <w:p w:rsidR="007E6434" w:rsidRPr="00971194" w:rsidRDefault="007E6434" w:rsidP="00971194">
            <w:pPr>
              <w:pStyle w:val="a8"/>
              <w:rPr>
                <w:rFonts w:ascii="Times New Roman" w:hAnsi="Times New Roman" w:cs="Times New Roman"/>
                <w:i/>
              </w:rPr>
            </w:pPr>
            <w:r w:rsidRPr="00971194">
              <w:rPr>
                <w:rFonts w:ascii="Times New Roman" w:hAnsi="Times New Roman" w:cs="Times New Roman"/>
                <w:i/>
              </w:rPr>
              <w:t>40</w:t>
            </w:r>
          </w:p>
        </w:tc>
      </w:tr>
    </w:tbl>
    <w:p w:rsidR="00AC38C5" w:rsidRPr="00AC38C5" w:rsidRDefault="007E6434" w:rsidP="0065410E">
      <w:pPr>
        <w:pStyle w:val="a8"/>
        <w:spacing w:line="240" w:lineRule="auto"/>
        <w:ind w:left="644"/>
        <w:rPr>
          <w:rFonts w:ascii="Times New Roman" w:hAnsi="Times New Roman" w:cs="Times New Roman"/>
          <w:b/>
          <w:sz w:val="24"/>
          <w:szCs w:val="24"/>
          <w:lang w:val="kk-KZ"/>
        </w:rPr>
      </w:pPr>
      <w:r w:rsidRPr="00AC38C5">
        <w:rPr>
          <w:rFonts w:ascii="Times New Roman" w:hAnsi="Times New Roman" w:cs="Times New Roman"/>
          <w:b/>
          <w:lang w:val="kk-KZ"/>
        </w:rPr>
        <w:t>Аралық бақылау (жазбаша немесе ауызша) және емтихан өткізу формасы – жазбаша</w:t>
      </w:r>
    </w:p>
    <w:p w:rsidR="007E6434" w:rsidRPr="00AC38C5" w:rsidRDefault="007E6434" w:rsidP="00AC38C5">
      <w:pPr>
        <w:pStyle w:val="a8"/>
        <w:spacing w:line="240" w:lineRule="auto"/>
        <w:rPr>
          <w:rFonts w:ascii="Times New Roman" w:hAnsi="Times New Roman" w:cs="Times New Roman"/>
          <w:b/>
          <w:sz w:val="24"/>
          <w:szCs w:val="24"/>
          <w:lang w:val="kk-KZ"/>
        </w:rPr>
      </w:pPr>
      <w:r w:rsidRPr="00AC38C5">
        <w:rPr>
          <w:rFonts w:ascii="Times New Roman" w:hAnsi="Times New Roman" w:cs="Times New Roman"/>
          <w:b/>
          <w:sz w:val="24"/>
          <w:szCs w:val="24"/>
          <w:lang w:val="kk-KZ"/>
        </w:rPr>
        <w:t>Білімді бағалау шкаласы:</w:t>
      </w:r>
    </w:p>
    <w:tbl>
      <w:tblPr>
        <w:tblW w:w="4944" w:type="pct"/>
        <w:tblInd w:w="108" w:type="dxa"/>
        <w:tblCellMar>
          <w:left w:w="0" w:type="dxa"/>
          <w:right w:w="0" w:type="dxa"/>
        </w:tblCellMar>
        <w:tblLook w:val="0000"/>
      </w:tblPr>
      <w:tblGrid>
        <w:gridCol w:w="1937"/>
        <w:gridCol w:w="1993"/>
        <w:gridCol w:w="1652"/>
        <w:gridCol w:w="3882"/>
      </w:tblGrid>
      <w:tr w:rsidR="007E6434" w:rsidRPr="007E6434" w:rsidTr="00DF1C5E">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6434" w:rsidRPr="007E6434" w:rsidRDefault="007E6434" w:rsidP="00971194">
            <w:pPr>
              <w:spacing w:line="240" w:lineRule="auto"/>
              <w:jc w:val="center"/>
              <w:rPr>
                <w:rFonts w:ascii="Times New Roman" w:hAnsi="Times New Roman" w:cs="Times New Roman"/>
                <w:b/>
                <w:sz w:val="24"/>
                <w:szCs w:val="24"/>
                <w:lang w:val="kk-KZ"/>
              </w:rPr>
            </w:pPr>
            <w:r w:rsidRPr="007E6434">
              <w:rPr>
                <w:rStyle w:val="s00"/>
                <w:b/>
                <w:sz w:val="24"/>
                <w:szCs w:val="24"/>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434" w:rsidRPr="007E6434" w:rsidRDefault="007E6434" w:rsidP="00971194">
            <w:pPr>
              <w:spacing w:line="240" w:lineRule="auto"/>
              <w:jc w:val="center"/>
              <w:rPr>
                <w:rFonts w:ascii="Times New Roman" w:hAnsi="Times New Roman" w:cs="Times New Roman"/>
                <w:b/>
                <w:sz w:val="24"/>
                <w:szCs w:val="24"/>
                <w:lang w:val="kk-KZ"/>
              </w:rPr>
            </w:pPr>
            <w:r w:rsidRPr="007E6434">
              <w:rPr>
                <w:rStyle w:val="s00"/>
                <w:b/>
                <w:sz w:val="24"/>
                <w:szCs w:val="24"/>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434" w:rsidRPr="007E6434" w:rsidRDefault="007E6434" w:rsidP="00971194">
            <w:pPr>
              <w:spacing w:line="240" w:lineRule="auto"/>
              <w:jc w:val="center"/>
              <w:rPr>
                <w:rStyle w:val="s00"/>
                <w:b/>
                <w:sz w:val="24"/>
                <w:szCs w:val="24"/>
                <w:lang w:val="kk-KZ"/>
              </w:rPr>
            </w:pPr>
            <w:r w:rsidRPr="007E6434">
              <w:rPr>
                <w:rStyle w:val="s00"/>
                <w:b/>
                <w:sz w:val="24"/>
                <w:szCs w:val="24"/>
              </w:rPr>
              <w:t>%-</w:t>
            </w:r>
            <w:r w:rsidRPr="007E6434">
              <w:rPr>
                <w:rStyle w:val="s00"/>
                <w:b/>
                <w:sz w:val="24"/>
                <w:szCs w:val="24"/>
                <w:lang w:val="kk-KZ"/>
              </w:rPr>
              <w:t>дық</w:t>
            </w:r>
            <w:r w:rsidRPr="007E6434">
              <w:rPr>
                <w:rStyle w:val="s00"/>
                <w:b/>
                <w:sz w:val="24"/>
                <w:szCs w:val="24"/>
              </w:rPr>
              <w:t xml:space="preserve"> </w:t>
            </w:r>
          </w:p>
          <w:p w:rsidR="007E6434" w:rsidRPr="007E6434" w:rsidRDefault="007E6434" w:rsidP="00971194">
            <w:pPr>
              <w:spacing w:line="240" w:lineRule="auto"/>
              <w:jc w:val="center"/>
              <w:rPr>
                <w:rFonts w:ascii="Times New Roman" w:hAnsi="Times New Roman" w:cs="Times New Roman"/>
                <w:b/>
                <w:sz w:val="24"/>
                <w:szCs w:val="24"/>
                <w:lang w:val="kk-KZ"/>
              </w:rPr>
            </w:pPr>
            <w:r w:rsidRPr="007E6434">
              <w:rPr>
                <w:rStyle w:val="s00"/>
                <w:b/>
                <w:sz w:val="24"/>
                <w:szCs w:val="24"/>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434" w:rsidRPr="007E6434" w:rsidRDefault="007E6434" w:rsidP="00971194">
            <w:pPr>
              <w:spacing w:line="240" w:lineRule="auto"/>
              <w:jc w:val="center"/>
              <w:rPr>
                <w:rFonts w:ascii="Times New Roman" w:hAnsi="Times New Roman" w:cs="Times New Roman"/>
                <w:b/>
                <w:sz w:val="24"/>
                <w:szCs w:val="24"/>
                <w:lang w:val="kk-KZ"/>
              </w:rPr>
            </w:pPr>
            <w:r w:rsidRPr="007E6434">
              <w:rPr>
                <w:rStyle w:val="s00"/>
                <w:b/>
                <w:sz w:val="24"/>
                <w:szCs w:val="24"/>
                <w:lang w:val="kk-KZ"/>
              </w:rPr>
              <w:t>Дәстүрлі жүйе бойынша баға</w:t>
            </w: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lang w:val="kk-KZ"/>
              </w:rPr>
            </w:pPr>
            <w:r w:rsidRPr="007E6434">
              <w:rPr>
                <w:rStyle w:val="s00"/>
                <w:sz w:val="24"/>
                <w:szCs w:val="24"/>
                <w:lang w:val="kk-KZ"/>
              </w:rPr>
              <w:t>«Өте жақсы»</w:t>
            </w: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90-94</w:t>
            </w:r>
          </w:p>
        </w:tc>
        <w:tc>
          <w:tcPr>
            <w:tcW w:w="2051" w:type="pct"/>
            <w:vMerge/>
            <w:tcBorders>
              <w:top w:val="nil"/>
              <w:left w:val="nil"/>
              <w:bottom w:val="single" w:sz="8" w:space="0" w:color="auto"/>
              <w:right w:val="single" w:sz="8" w:space="0" w:color="auto"/>
            </w:tcBorders>
            <w:vAlign w:val="center"/>
          </w:tcPr>
          <w:p w:rsidR="007E6434" w:rsidRPr="007E6434" w:rsidRDefault="007E6434" w:rsidP="00971194">
            <w:pPr>
              <w:spacing w:line="240" w:lineRule="auto"/>
              <w:jc w:val="center"/>
              <w:rPr>
                <w:rFonts w:ascii="Times New Roman" w:hAnsi="Times New Roman" w:cs="Times New Roman"/>
                <w:sz w:val="24"/>
                <w:szCs w:val="24"/>
              </w:rPr>
            </w:pP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lang w:val="kk-KZ"/>
              </w:rPr>
              <w:t xml:space="preserve"> </w:t>
            </w:r>
            <w:r w:rsidRPr="007E6434">
              <w:rPr>
                <w:rStyle w:val="s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lang w:val="kk-KZ"/>
              </w:rPr>
            </w:pPr>
            <w:r w:rsidRPr="007E6434">
              <w:rPr>
                <w:rStyle w:val="s00"/>
                <w:sz w:val="24"/>
                <w:szCs w:val="24"/>
                <w:lang w:val="kk-KZ"/>
              </w:rPr>
              <w:t>«Жақсы»</w:t>
            </w: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80-84</w:t>
            </w:r>
          </w:p>
        </w:tc>
        <w:tc>
          <w:tcPr>
            <w:tcW w:w="2051" w:type="pct"/>
            <w:vMerge/>
            <w:tcBorders>
              <w:top w:val="nil"/>
              <w:left w:val="nil"/>
              <w:bottom w:val="single" w:sz="8" w:space="0" w:color="auto"/>
              <w:right w:val="single" w:sz="8" w:space="0" w:color="auto"/>
            </w:tcBorders>
            <w:vAlign w:val="center"/>
          </w:tcPr>
          <w:p w:rsidR="007E6434" w:rsidRPr="007E6434" w:rsidRDefault="007E6434" w:rsidP="00971194">
            <w:pPr>
              <w:spacing w:line="240" w:lineRule="auto"/>
              <w:jc w:val="center"/>
              <w:rPr>
                <w:rFonts w:ascii="Times New Roman" w:hAnsi="Times New Roman" w:cs="Times New Roman"/>
                <w:sz w:val="24"/>
                <w:szCs w:val="24"/>
              </w:rPr>
            </w:pP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75-79</w:t>
            </w:r>
          </w:p>
        </w:tc>
        <w:tc>
          <w:tcPr>
            <w:tcW w:w="2051" w:type="pct"/>
            <w:vMerge/>
            <w:tcBorders>
              <w:top w:val="nil"/>
              <w:left w:val="nil"/>
              <w:bottom w:val="single" w:sz="8" w:space="0" w:color="auto"/>
              <w:right w:val="single" w:sz="8" w:space="0" w:color="auto"/>
            </w:tcBorders>
            <w:vAlign w:val="center"/>
          </w:tcPr>
          <w:p w:rsidR="007E6434" w:rsidRPr="007E6434" w:rsidRDefault="007E6434" w:rsidP="00971194">
            <w:pPr>
              <w:spacing w:line="240" w:lineRule="auto"/>
              <w:jc w:val="center"/>
              <w:rPr>
                <w:rFonts w:ascii="Times New Roman" w:hAnsi="Times New Roman" w:cs="Times New Roman"/>
                <w:sz w:val="24"/>
                <w:szCs w:val="24"/>
              </w:rPr>
            </w:pP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lang w:val="kk-KZ"/>
              </w:rPr>
            </w:pPr>
            <w:r w:rsidRPr="007E6434">
              <w:rPr>
                <w:rStyle w:val="s00"/>
                <w:sz w:val="24"/>
                <w:szCs w:val="24"/>
                <w:lang w:val="kk-KZ"/>
              </w:rPr>
              <w:t>«Қанағаттанарлық»</w:t>
            </w: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65-69</w:t>
            </w:r>
          </w:p>
        </w:tc>
        <w:tc>
          <w:tcPr>
            <w:tcW w:w="2051" w:type="pct"/>
            <w:vMerge/>
            <w:tcBorders>
              <w:top w:val="nil"/>
              <w:left w:val="nil"/>
              <w:bottom w:val="single" w:sz="8" w:space="0" w:color="auto"/>
              <w:right w:val="single" w:sz="8" w:space="0" w:color="auto"/>
            </w:tcBorders>
            <w:vAlign w:val="center"/>
          </w:tcPr>
          <w:p w:rsidR="007E6434" w:rsidRPr="007E6434" w:rsidRDefault="007E6434" w:rsidP="00971194">
            <w:pPr>
              <w:spacing w:line="240" w:lineRule="auto"/>
              <w:jc w:val="center"/>
              <w:rPr>
                <w:rFonts w:ascii="Times New Roman" w:hAnsi="Times New Roman" w:cs="Times New Roman"/>
                <w:sz w:val="24"/>
                <w:szCs w:val="24"/>
              </w:rPr>
            </w:pP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lastRenderedPageBreak/>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60-64</w:t>
            </w:r>
          </w:p>
        </w:tc>
        <w:tc>
          <w:tcPr>
            <w:tcW w:w="2051" w:type="pct"/>
            <w:vMerge/>
            <w:tcBorders>
              <w:top w:val="nil"/>
              <w:left w:val="nil"/>
              <w:bottom w:val="single" w:sz="8" w:space="0" w:color="auto"/>
              <w:right w:val="single" w:sz="8" w:space="0" w:color="auto"/>
            </w:tcBorders>
            <w:vAlign w:val="center"/>
          </w:tcPr>
          <w:p w:rsidR="007E6434" w:rsidRPr="007E6434" w:rsidRDefault="007E6434" w:rsidP="00971194">
            <w:pPr>
              <w:spacing w:line="240" w:lineRule="auto"/>
              <w:jc w:val="center"/>
              <w:rPr>
                <w:rFonts w:ascii="Times New Roman" w:hAnsi="Times New Roman" w:cs="Times New Roman"/>
                <w:sz w:val="24"/>
                <w:szCs w:val="24"/>
              </w:rPr>
            </w:pP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55-59</w:t>
            </w:r>
          </w:p>
        </w:tc>
        <w:tc>
          <w:tcPr>
            <w:tcW w:w="2051" w:type="pct"/>
            <w:vMerge/>
            <w:tcBorders>
              <w:top w:val="nil"/>
              <w:left w:val="nil"/>
              <w:bottom w:val="single" w:sz="8" w:space="0" w:color="auto"/>
              <w:right w:val="single" w:sz="8" w:space="0" w:color="auto"/>
            </w:tcBorders>
            <w:vAlign w:val="center"/>
          </w:tcPr>
          <w:p w:rsidR="007E6434" w:rsidRPr="007E6434" w:rsidRDefault="007E6434" w:rsidP="00971194">
            <w:pPr>
              <w:spacing w:line="240" w:lineRule="auto"/>
              <w:jc w:val="center"/>
              <w:rPr>
                <w:rFonts w:ascii="Times New Roman" w:hAnsi="Times New Roman" w:cs="Times New Roman"/>
                <w:sz w:val="24"/>
                <w:szCs w:val="24"/>
              </w:rPr>
            </w:pP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50-54</w:t>
            </w:r>
          </w:p>
        </w:tc>
        <w:tc>
          <w:tcPr>
            <w:tcW w:w="2051" w:type="pct"/>
            <w:vMerge/>
            <w:tcBorders>
              <w:top w:val="nil"/>
              <w:left w:val="nil"/>
              <w:bottom w:val="single" w:sz="8" w:space="0" w:color="auto"/>
              <w:right w:val="single" w:sz="8" w:space="0" w:color="auto"/>
            </w:tcBorders>
            <w:vAlign w:val="center"/>
          </w:tcPr>
          <w:p w:rsidR="007E6434" w:rsidRPr="007E6434" w:rsidRDefault="007E6434" w:rsidP="00971194">
            <w:pPr>
              <w:spacing w:line="240" w:lineRule="auto"/>
              <w:jc w:val="center"/>
              <w:rPr>
                <w:rFonts w:ascii="Times New Roman" w:hAnsi="Times New Roman" w:cs="Times New Roman"/>
                <w:sz w:val="24"/>
                <w:szCs w:val="24"/>
              </w:rPr>
            </w:pPr>
          </w:p>
        </w:tc>
      </w:tr>
      <w:tr w:rsidR="007E6434" w:rsidRPr="007E6434" w:rsidTr="00DF1C5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lang w:val="kk-KZ"/>
              </w:rPr>
            </w:pPr>
            <w:r w:rsidRPr="007E6434">
              <w:rPr>
                <w:rStyle w:val="s00"/>
                <w:sz w:val="24"/>
                <w:szCs w:val="24"/>
                <w:lang w:val="kk-KZ"/>
              </w:rPr>
              <w:t>«Қанағаттанарлықсыз»</w:t>
            </w:r>
          </w:p>
        </w:tc>
      </w:tr>
      <w:tr w:rsidR="007E6434" w:rsidRPr="007E6434" w:rsidTr="00DF1C5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r w:rsidRPr="007E6434">
              <w:rPr>
                <w:sz w:val="24"/>
                <w:szCs w:val="24"/>
                <w:lang w:val="en-US"/>
              </w:rPr>
              <w:t xml:space="preserve">I </w:t>
            </w:r>
          </w:p>
          <w:p w:rsidR="007E6434" w:rsidRPr="007E6434" w:rsidRDefault="007E6434" w:rsidP="00971194">
            <w:pPr>
              <w:pStyle w:val="2"/>
              <w:spacing w:after="0" w:line="240" w:lineRule="auto"/>
              <w:jc w:val="center"/>
              <w:rPr>
                <w:sz w:val="24"/>
                <w:szCs w:val="24"/>
              </w:rPr>
            </w:pPr>
            <w:r w:rsidRPr="007E6434">
              <w:rPr>
                <w:sz w:val="24"/>
                <w:szCs w:val="24"/>
              </w:rPr>
              <w:t>(</w:t>
            </w:r>
            <w:r w:rsidRPr="007E6434">
              <w:rPr>
                <w:sz w:val="24"/>
                <w:szCs w:val="24"/>
                <w:lang w:val="en-US"/>
              </w:rPr>
              <w:t>Incomplete</w:t>
            </w:r>
            <w:r w:rsidRPr="007E6434">
              <w:rPr>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roofErr w:type="gramStart"/>
            <w:r w:rsidRPr="007E6434">
              <w:rPr>
                <w:sz w:val="24"/>
                <w:szCs w:val="24"/>
                <w:lang w:val="kk-KZ"/>
              </w:rPr>
              <w:t>П</w:t>
            </w:r>
            <w:proofErr w:type="gramEnd"/>
            <w:r w:rsidRPr="007E6434">
              <w:rPr>
                <w:sz w:val="24"/>
                <w:szCs w:val="24"/>
                <w:lang w:val="kk-KZ"/>
              </w:rPr>
              <w:t>ән аяқталмаған</w:t>
            </w:r>
            <w:r w:rsidRPr="007E6434">
              <w:rPr>
                <w:sz w:val="24"/>
                <w:szCs w:val="24"/>
              </w:rPr>
              <w:t>»</w:t>
            </w:r>
          </w:p>
          <w:p w:rsidR="007E6434" w:rsidRPr="007E6434" w:rsidRDefault="007E6434" w:rsidP="00971194">
            <w:pPr>
              <w:pStyle w:val="2"/>
              <w:spacing w:after="0" w:line="240" w:lineRule="auto"/>
              <w:jc w:val="center"/>
              <w:rPr>
                <w:sz w:val="24"/>
                <w:szCs w:val="24"/>
              </w:rPr>
            </w:pPr>
            <w:r w:rsidRPr="007E6434">
              <w:rPr>
                <w:sz w:val="24"/>
                <w:szCs w:val="24"/>
              </w:rPr>
              <w:t>(</w:t>
            </w:r>
            <w:r w:rsidRPr="007E6434">
              <w:rPr>
                <w:i/>
                <w:sz w:val="24"/>
                <w:szCs w:val="24"/>
                <w:lang w:val="en-US"/>
              </w:rPr>
              <w:t>GPA</w:t>
            </w:r>
            <w:r w:rsidRPr="007E6434">
              <w:rPr>
                <w:i/>
                <w:sz w:val="24"/>
                <w:szCs w:val="24"/>
                <w:lang w:val="kk-KZ"/>
              </w:rPr>
              <w:t xml:space="preserve"> санағанда есептелмейді</w:t>
            </w:r>
            <w:r w:rsidRPr="007E6434">
              <w:rPr>
                <w:i/>
                <w:sz w:val="24"/>
                <w:szCs w:val="24"/>
              </w:rPr>
              <w:t>)</w:t>
            </w:r>
          </w:p>
        </w:tc>
      </w:tr>
      <w:tr w:rsidR="007E6434" w:rsidRPr="008F1BDB" w:rsidTr="00DF1C5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r w:rsidRPr="007E6434">
              <w:rPr>
                <w:sz w:val="24"/>
                <w:szCs w:val="24"/>
                <w:lang w:val="en-US"/>
              </w:rPr>
              <w:t>P</w:t>
            </w:r>
          </w:p>
          <w:p w:rsidR="007E6434" w:rsidRPr="007E6434" w:rsidRDefault="007E6434" w:rsidP="00971194">
            <w:pPr>
              <w:pStyle w:val="2"/>
              <w:spacing w:after="0" w:line="240" w:lineRule="auto"/>
              <w:jc w:val="center"/>
              <w:rPr>
                <w:sz w:val="24"/>
                <w:szCs w:val="24"/>
                <w:lang w:val="en-US"/>
              </w:rPr>
            </w:pPr>
            <w:r w:rsidRPr="007E6434">
              <w:rPr>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r w:rsidRPr="007E6434">
              <w:rPr>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0-60</w:t>
            </w:r>
          </w:p>
          <w:p w:rsidR="007E6434" w:rsidRPr="007E6434" w:rsidRDefault="007E6434" w:rsidP="00971194">
            <w:pPr>
              <w:pStyle w:val="2"/>
              <w:spacing w:after="0" w:line="240" w:lineRule="auto"/>
              <w:jc w:val="center"/>
              <w:rPr>
                <w:sz w:val="24"/>
                <w:szCs w:val="24"/>
                <w:lang w:val="en-US"/>
              </w:rPr>
            </w:pPr>
            <w:r w:rsidRPr="007E6434">
              <w:rPr>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r w:rsidRPr="007E6434">
              <w:rPr>
                <w:sz w:val="24"/>
                <w:szCs w:val="24"/>
                <w:lang w:val="en-US"/>
              </w:rPr>
              <w:t>«</w:t>
            </w:r>
            <w:r w:rsidRPr="007E6434">
              <w:rPr>
                <w:sz w:val="24"/>
                <w:szCs w:val="24"/>
                <w:lang w:val="kk-KZ"/>
              </w:rPr>
              <w:t>Сынақ</w:t>
            </w:r>
            <w:r w:rsidRPr="007E6434">
              <w:rPr>
                <w:sz w:val="24"/>
                <w:szCs w:val="24"/>
                <w:lang w:val="en-US"/>
              </w:rPr>
              <w:t>»</w:t>
            </w:r>
          </w:p>
          <w:p w:rsidR="007E6434" w:rsidRPr="007E6434" w:rsidRDefault="007E6434" w:rsidP="00971194">
            <w:pPr>
              <w:pStyle w:val="2"/>
              <w:spacing w:after="0" w:line="240" w:lineRule="auto"/>
              <w:jc w:val="center"/>
              <w:rPr>
                <w:sz w:val="24"/>
                <w:szCs w:val="24"/>
                <w:lang w:val="en-US"/>
              </w:rPr>
            </w:pPr>
            <w:r w:rsidRPr="007E6434">
              <w:rPr>
                <w:sz w:val="24"/>
                <w:szCs w:val="24"/>
                <w:lang w:val="en-US"/>
              </w:rPr>
              <w:t>(</w:t>
            </w:r>
            <w:r w:rsidRPr="007E6434">
              <w:rPr>
                <w:i/>
                <w:sz w:val="24"/>
                <w:szCs w:val="24"/>
                <w:lang w:val="en-US"/>
              </w:rPr>
              <w:t>GPA</w:t>
            </w:r>
            <w:r w:rsidRPr="007E6434">
              <w:rPr>
                <w:i/>
                <w:sz w:val="24"/>
                <w:szCs w:val="24"/>
                <w:lang w:val="kk-KZ"/>
              </w:rPr>
              <w:t xml:space="preserve"> санағанда есептелмейді</w:t>
            </w:r>
            <w:r w:rsidRPr="007E6434">
              <w:rPr>
                <w:i/>
                <w:sz w:val="24"/>
                <w:szCs w:val="24"/>
                <w:lang w:val="en-US"/>
              </w:rPr>
              <w:t xml:space="preserve"> PA)</w:t>
            </w:r>
          </w:p>
        </w:tc>
      </w:tr>
      <w:tr w:rsidR="007E6434" w:rsidRPr="007E6434" w:rsidTr="00DF1C5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r w:rsidRPr="007E6434">
              <w:rPr>
                <w:sz w:val="24"/>
                <w:szCs w:val="24"/>
                <w:lang w:val="en-US"/>
              </w:rPr>
              <w:t xml:space="preserve">NP </w:t>
            </w:r>
          </w:p>
          <w:p w:rsidR="007E6434" w:rsidRPr="007E6434" w:rsidRDefault="007E6434" w:rsidP="00971194">
            <w:pPr>
              <w:pStyle w:val="2"/>
              <w:spacing w:after="0" w:line="240" w:lineRule="auto"/>
              <w:jc w:val="center"/>
              <w:rPr>
                <w:sz w:val="24"/>
                <w:szCs w:val="24"/>
                <w:lang w:val="en-US"/>
              </w:rPr>
            </w:pPr>
            <w:r w:rsidRPr="007E6434">
              <w:rPr>
                <w:sz w:val="24"/>
                <w:szCs w:val="24"/>
                <w:lang w:val="en-US"/>
              </w:rPr>
              <w:t xml:space="preserve">(No </w:t>
            </w:r>
            <w:r w:rsidRPr="007E6434">
              <w:rPr>
                <w:sz w:val="24"/>
                <w:szCs w:val="24"/>
              </w:rPr>
              <w:t>Р</w:t>
            </w:r>
            <w:r w:rsidRPr="007E6434">
              <w:rPr>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0-29</w:t>
            </w:r>
          </w:p>
          <w:p w:rsidR="007E6434" w:rsidRPr="007E6434" w:rsidRDefault="007E6434" w:rsidP="00971194">
            <w:pPr>
              <w:pStyle w:val="2"/>
              <w:spacing w:after="0" w:line="240" w:lineRule="auto"/>
              <w:jc w:val="center"/>
              <w:rPr>
                <w:sz w:val="24"/>
                <w:szCs w:val="24"/>
              </w:rPr>
            </w:pPr>
            <w:r w:rsidRPr="007E6434">
              <w:rPr>
                <w:sz w:val="24"/>
                <w:szCs w:val="24"/>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r w:rsidRPr="007E6434">
              <w:rPr>
                <w:sz w:val="24"/>
                <w:szCs w:val="24"/>
                <w:lang w:val="kk-KZ"/>
              </w:rPr>
              <w:t>Сынақтан өтпеді</w:t>
            </w:r>
            <w:r w:rsidRPr="007E6434">
              <w:rPr>
                <w:sz w:val="24"/>
                <w:szCs w:val="24"/>
              </w:rPr>
              <w:t>»</w:t>
            </w:r>
          </w:p>
          <w:p w:rsidR="007E6434" w:rsidRPr="007E6434" w:rsidRDefault="007E6434" w:rsidP="00971194">
            <w:pPr>
              <w:pStyle w:val="2"/>
              <w:spacing w:after="0" w:line="240" w:lineRule="auto"/>
              <w:jc w:val="center"/>
              <w:rPr>
                <w:sz w:val="24"/>
                <w:szCs w:val="24"/>
              </w:rPr>
            </w:pPr>
            <w:r w:rsidRPr="007E6434">
              <w:rPr>
                <w:sz w:val="24"/>
                <w:szCs w:val="24"/>
              </w:rPr>
              <w:t>(</w:t>
            </w:r>
            <w:r w:rsidRPr="007E6434">
              <w:rPr>
                <w:i/>
                <w:sz w:val="24"/>
                <w:szCs w:val="24"/>
                <w:lang w:val="en-US"/>
              </w:rPr>
              <w:t>GPA</w:t>
            </w:r>
            <w:r w:rsidRPr="007E6434">
              <w:rPr>
                <w:i/>
                <w:sz w:val="24"/>
                <w:szCs w:val="24"/>
                <w:lang w:val="kk-KZ"/>
              </w:rPr>
              <w:t xml:space="preserve"> санағанда есептелмейді</w:t>
            </w:r>
            <w:r w:rsidRPr="007E6434">
              <w:rPr>
                <w:i/>
                <w:sz w:val="24"/>
                <w:szCs w:val="24"/>
              </w:rPr>
              <w:t>)</w:t>
            </w:r>
          </w:p>
        </w:tc>
      </w:tr>
      <w:tr w:rsidR="007E6434" w:rsidRPr="007E6434" w:rsidTr="00DF1C5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r w:rsidRPr="007E6434">
              <w:rPr>
                <w:sz w:val="24"/>
                <w:szCs w:val="24"/>
                <w:lang w:val="en-US"/>
              </w:rPr>
              <w:t xml:space="preserve">W </w:t>
            </w:r>
          </w:p>
          <w:p w:rsidR="007E6434" w:rsidRPr="007E6434" w:rsidRDefault="007E6434" w:rsidP="00971194">
            <w:pPr>
              <w:pStyle w:val="2"/>
              <w:spacing w:after="0" w:line="240" w:lineRule="auto"/>
              <w:jc w:val="center"/>
              <w:rPr>
                <w:sz w:val="24"/>
                <w:szCs w:val="24"/>
              </w:rPr>
            </w:pPr>
            <w:r w:rsidRPr="007E6434">
              <w:rPr>
                <w:sz w:val="24"/>
                <w:szCs w:val="24"/>
              </w:rPr>
              <w:t>(</w:t>
            </w:r>
            <w:r w:rsidRPr="007E6434">
              <w:rPr>
                <w:sz w:val="24"/>
                <w:szCs w:val="24"/>
                <w:lang w:val="en-US"/>
              </w:rPr>
              <w:t>Withdrawal</w:t>
            </w:r>
            <w:r w:rsidRPr="007E6434">
              <w:rPr>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roofErr w:type="gramStart"/>
            <w:r w:rsidRPr="007E6434">
              <w:rPr>
                <w:sz w:val="24"/>
                <w:szCs w:val="24"/>
                <w:lang w:val="kk-KZ"/>
              </w:rPr>
              <w:t>П</w:t>
            </w:r>
            <w:proofErr w:type="gramEnd"/>
            <w:r w:rsidRPr="007E6434">
              <w:rPr>
                <w:sz w:val="24"/>
                <w:szCs w:val="24"/>
                <w:lang w:val="kk-KZ"/>
              </w:rPr>
              <w:t>әннен бас тарту</w:t>
            </w:r>
            <w:r w:rsidRPr="007E6434">
              <w:rPr>
                <w:sz w:val="24"/>
                <w:szCs w:val="24"/>
              </w:rPr>
              <w:t>»</w:t>
            </w:r>
          </w:p>
          <w:p w:rsidR="007E6434" w:rsidRPr="007E6434" w:rsidRDefault="007E6434" w:rsidP="00971194">
            <w:pPr>
              <w:pStyle w:val="2"/>
              <w:spacing w:after="0" w:line="240" w:lineRule="auto"/>
              <w:jc w:val="center"/>
              <w:rPr>
                <w:sz w:val="24"/>
                <w:szCs w:val="24"/>
              </w:rPr>
            </w:pPr>
            <w:r w:rsidRPr="007E6434">
              <w:rPr>
                <w:sz w:val="24"/>
                <w:szCs w:val="24"/>
              </w:rPr>
              <w:t>(</w:t>
            </w:r>
            <w:r w:rsidRPr="007E6434">
              <w:rPr>
                <w:i/>
                <w:sz w:val="24"/>
                <w:szCs w:val="24"/>
                <w:lang w:val="en-US"/>
              </w:rPr>
              <w:t>GPA</w:t>
            </w:r>
            <w:r w:rsidRPr="007E6434">
              <w:rPr>
                <w:i/>
                <w:sz w:val="24"/>
                <w:szCs w:val="24"/>
                <w:lang w:val="kk-KZ"/>
              </w:rPr>
              <w:t xml:space="preserve"> санағанда есептелмейді</w:t>
            </w:r>
            <w:r w:rsidRPr="007E6434">
              <w:rPr>
                <w:i/>
                <w:sz w:val="24"/>
                <w:szCs w:val="24"/>
              </w:rPr>
              <w:t xml:space="preserve"> </w:t>
            </w:r>
            <w:r w:rsidRPr="007E6434">
              <w:rPr>
                <w:i/>
                <w:sz w:val="24"/>
                <w:szCs w:val="24"/>
                <w:lang w:val="en-US"/>
              </w:rPr>
              <w:t>GPA</w:t>
            </w:r>
            <w:r w:rsidRPr="007E6434">
              <w:rPr>
                <w:i/>
                <w:sz w:val="24"/>
                <w:szCs w:val="24"/>
              </w:rPr>
              <w:t>)</w:t>
            </w:r>
          </w:p>
        </w:tc>
      </w:tr>
      <w:tr w:rsidR="007E6434" w:rsidRPr="008F1BDB" w:rsidTr="00DF1C5E">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pacing w:val="-6"/>
                <w:sz w:val="24"/>
                <w:szCs w:val="24"/>
                <w:lang w:val="en-US"/>
              </w:rPr>
            </w:pPr>
            <w:r w:rsidRPr="007E6434">
              <w:rPr>
                <w:spacing w:val="-6"/>
                <w:sz w:val="24"/>
                <w:szCs w:val="24"/>
                <w:lang w:val="en-US"/>
              </w:rPr>
              <w:t xml:space="preserve">AW </w:t>
            </w:r>
          </w:p>
          <w:p w:rsidR="007E6434" w:rsidRPr="007E6434" w:rsidRDefault="007E6434" w:rsidP="00971194">
            <w:pPr>
              <w:pStyle w:val="2"/>
              <w:spacing w:after="0" w:line="240" w:lineRule="auto"/>
              <w:jc w:val="center"/>
              <w:rPr>
                <w:sz w:val="24"/>
                <w:szCs w:val="24"/>
                <w:lang w:val="en-US"/>
              </w:rPr>
            </w:pPr>
            <w:r w:rsidRPr="007E6434">
              <w:rPr>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pacing w:val="-6"/>
                <w:sz w:val="24"/>
                <w:szCs w:val="24"/>
                <w:lang w:val="kk-KZ"/>
              </w:rPr>
            </w:pPr>
            <w:r w:rsidRPr="007E6434">
              <w:rPr>
                <w:spacing w:val="-6"/>
                <w:sz w:val="24"/>
                <w:szCs w:val="24"/>
                <w:lang w:val="kk-KZ"/>
              </w:rPr>
              <w:t>«Академиялық себептермен пәннен шығарылуы</w:t>
            </w:r>
          </w:p>
          <w:p w:rsidR="007E6434" w:rsidRPr="007E6434" w:rsidRDefault="007E6434" w:rsidP="00971194">
            <w:pPr>
              <w:pStyle w:val="2"/>
              <w:spacing w:after="0" w:line="240" w:lineRule="auto"/>
              <w:jc w:val="center"/>
              <w:rPr>
                <w:sz w:val="24"/>
                <w:szCs w:val="24"/>
                <w:lang w:val="en-US"/>
              </w:rPr>
            </w:pPr>
            <w:r w:rsidRPr="007E6434">
              <w:rPr>
                <w:sz w:val="24"/>
                <w:szCs w:val="24"/>
                <w:lang w:val="en-US"/>
              </w:rPr>
              <w:t>(</w:t>
            </w:r>
            <w:r w:rsidRPr="007E6434">
              <w:rPr>
                <w:i/>
                <w:sz w:val="24"/>
                <w:szCs w:val="24"/>
                <w:lang w:val="en-US"/>
              </w:rPr>
              <w:t>GPA</w:t>
            </w:r>
            <w:r w:rsidRPr="007E6434">
              <w:rPr>
                <w:i/>
                <w:sz w:val="24"/>
                <w:szCs w:val="24"/>
                <w:lang w:val="kk-KZ"/>
              </w:rPr>
              <w:t xml:space="preserve"> санағанда есептелмейді</w:t>
            </w:r>
            <w:r w:rsidRPr="007E6434">
              <w:rPr>
                <w:i/>
                <w:sz w:val="24"/>
                <w:szCs w:val="24"/>
                <w:lang w:val="en-US"/>
              </w:rPr>
              <w:t>)</w:t>
            </w:r>
          </w:p>
        </w:tc>
      </w:tr>
      <w:tr w:rsidR="007E6434" w:rsidRPr="007E6434" w:rsidTr="00DF1C5E">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r w:rsidRPr="007E6434">
              <w:rPr>
                <w:sz w:val="24"/>
                <w:szCs w:val="24"/>
                <w:lang w:val="en-US"/>
              </w:rPr>
              <w:t xml:space="preserve">AU </w:t>
            </w:r>
          </w:p>
          <w:p w:rsidR="007E6434" w:rsidRPr="007E6434" w:rsidRDefault="007E6434" w:rsidP="00971194">
            <w:pPr>
              <w:pStyle w:val="2"/>
              <w:spacing w:after="0" w:line="240" w:lineRule="auto"/>
              <w:jc w:val="center"/>
              <w:rPr>
                <w:sz w:val="24"/>
                <w:szCs w:val="24"/>
              </w:rPr>
            </w:pPr>
            <w:r w:rsidRPr="007E6434">
              <w:rPr>
                <w:sz w:val="24"/>
                <w:szCs w:val="24"/>
              </w:rPr>
              <w:t>(</w:t>
            </w:r>
            <w:r w:rsidRPr="007E6434">
              <w:rPr>
                <w:sz w:val="24"/>
                <w:szCs w:val="24"/>
                <w:lang w:val="en-US"/>
              </w:rPr>
              <w:t>Audit</w:t>
            </w:r>
            <w:r w:rsidRPr="007E6434">
              <w:rPr>
                <w:sz w:val="24"/>
                <w:szCs w:val="24"/>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roofErr w:type="gramStart"/>
            <w:r w:rsidRPr="007E6434">
              <w:rPr>
                <w:sz w:val="24"/>
                <w:szCs w:val="24"/>
                <w:lang w:val="kk-KZ"/>
              </w:rPr>
              <w:t>П</w:t>
            </w:r>
            <w:proofErr w:type="gramEnd"/>
            <w:r w:rsidRPr="007E6434">
              <w:rPr>
                <w:sz w:val="24"/>
                <w:szCs w:val="24"/>
                <w:lang w:val="kk-KZ"/>
              </w:rPr>
              <w:t>ән тыңдалды</w:t>
            </w:r>
            <w:r w:rsidRPr="007E6434">
              <w:rPr>
                <w:sz w:val="24"/>
                <w:szCs w:val="24"/>
              </w:rPr>
              <w:t>»</w:t>
            </w:r>
          </w:p>
          <w:p w:rsidR="007E6434" w:rsidRPr="007E6434" w:rsidRDefault="007E6434" w:rsidP="00971194">
            <w:pPr>
              <w:pStyle w:val="2"/>
              <w:spacing w:after="0" w:line="240" w:lineRule="auto"/>
              <w:jc w:val="center"/>
              <w:rPr>
                <w:sz w:val="24"/>
                <w:szCs w:val="24"/>
              </w:rPr>
            </w:pPr>
            <w:r w:rsidRPr="007E6434">
              <w:rPr>
                <w:sz w:val="24"/>
                <w:szCs w:val="24"/>
              </w:rPr>
              <w:t>(</w:t>
            </w:r>
            <w:r w:rsidRPr="007E6434">
              <w:rPr>
                <w:i/>
                <w:sz w:val="24"/>
                <w:szCs w:val="24"/>
                <w:lang w:val="en-US"/>
              </w:rPr>
              <w:t>GPA</w:t>
            </w:r>
            <w:r w:rsidRPr="007E6434">
              <w:rPr>
                <w:i/>
                <w:sz w:val="24"/>
                <w:szCs w:val="24"/>
                <w:lang w:val="kk-KZ"/>
              </w:rPr>
              <w:t xml:space="preserve"> санағанда есептелмейді</w:t>
            </w:r>
            <w:r w:rsidRPr="007E6434">
              <w:rPr>
                <w:i/>
                <w:sz w:val="24"/>
                <w:szCs w:val="24"/>
              </w:rPr>
              <w:t>)</w:t>
            </w:r>
          </w:p>
        </w:tc>
      </w:tr>
    </w:tbl>
    <w:p w:rsidR="007E6434" w:rsidRPr="007E6434" w:rsidRDefault="007E6434" w:rsidP="00971194">
      <w:pPr>
        <w:spacing w:line="240" w:lineRule="auto"/>
        <w:rPr>
          <w:rFonts w:ascii="Times New Roman" w:hAnsi="Times New Roman" w:cs="Times New Roman"/>
          <w:sz w:val="24"/>
          <w:szCs w:val="24"/>
        </w:rPr>
      </w:pPr>
    </w:p>
    <w:p w:rsidR="007E6434" w:rsidRPr="007E6434" w:rsidRDefault="007E6434" w:rsidP="00971194">
      <w:pPr>
        <w:spacing w:line="240" w:lineRule="auto"/>
        <w:jc w:val="both"/>
        <w:rPr>
          <w:rFonts w:ascii="Times New Roman" w:hAnsi="Times New Roman" w:cs="Times New Roman"/>
          <w:b/>
          <w:sz w:val="24"/>
          <w:szCs w:val="24"/>
        </w:rPr>
      </w:pPr>
      <w:r w:rsidRPr="007E6434">
        <w:rPr>
          <w:rFonts w:ascii="Times New Roman" w:hAnsi="Times New Roman" w:cs="Times New Roman"/>
          <w:b/>
          <w:sz w:val="24"/>
          <w:szCs w:val="24"/>
          <w:lang w:val="kk-KZ"/>
        </w:rPr>
        <w:t>Академиялық мінез-құлық және әдептілік саясаты</w:t>
      </w:r>
    </w:p>
    <w:p w:rsidR="007E6434" w:rsidRDefault="007E6434" w:rsidP="00971194">
      <w:pPr>
        <w:spacing w:line="240" w:lineRule="auto"/>
        <w:jc w:val="both"/>
        <w:rPr>
          <w:rFonts w:ascii="Times New Roman" w:hAnsi="Times New Roman" w:cs="Times New Roman"/>
          <w:sz w:val="24"/>
          <w:szCs w:val="24"/>
          <w:lang w:val="kk-KZ"/>
        </w:rPr>
      </w:pPr>
      <w:r w:rsidRPr="007E6434">
        <w:rPr>
          <w:rFonts w:ascii="Times New Roman" w:hAnsi="Times New Roman" w:cs="Times New Roman"/>
          <w:sz w:val="24"/>
          <w:szCs w:val="24"/>
          <w:lang w:val="kk-KZ"/>
        </w:rPr>
        <w:t>Толерантты болыңыз</w:t>
      </w:r>
      <w:r w:rsidRPr="007E6434">
        <w:rPr>
          <w:rFonts w:ascii="Times New Roman" w:hAnsi="Times New Roman" w:cs="Times New Roman"/>
          <w:sz w:val="24"/>
          <w:szCs w:val="24"/>
        </w:rPr>
        <w:t xml:space="preserve">, </w:t>
      </w:r>
      <w:r w:rsidRPr="007E6434">
        <w:rPr>
          <w:rFonts w:ascii="Times New Roman" w:hAnsi="Times New Roman" w:cs="Times New Roman"/>
          <w:sz w:val="24"/>
          <w:szCs w:val="24"/>
          <w:lang w:val="kk-KZ"/>
        </w:rPr>
        <w:t>басқалардың пікірлерін құрметтеңіз</w:t>
      </w:r>
      <w:r w:rsidRPr="007E6434">
        <w:rPr>
          <w:rFonts w:ascii="Times New Roman" w:hAnsi="Times New Roman" w:cs="Times New Roman"/>
          <w:sz w:val="24"/>
          <w:szCs w:val="24"/>
        </w:rPr>
        <w:t xml:space="preserve">. </w:t>
      </w:r>
      <w:r w:rsidRPr="007E6434">
        <w:rPr>
          <w:rFonts w:ascii="Times New Roman" w:hAnsi="Times New Roman" w:cs="Times New Roman"/>
          <w:sz w:val="24"/>
          <w:szCs w:val="24"/>
          <w:lang w:val="kk-KZ"/>
        </w:rPr>
        <w:t>Қарсылықтар нақты формада тұжырымдалсын</w:t>
      </w:r>
      <w:r w:rsidRPr="007E6434">
        <w:rPr>
          <w:rFonts w:ascii="Times New Roman" w:hAnsi="Times New Roman" w:cs="Times New Roman"/>
          <w:sz w:val="24"/>
          <w:szCs w:val="24"/>
        </w:rPr>
        <w:t xml:space="preserve">. Плагиат </w:t>
      </w:r>
      <w:r w:rsidRPr="007E6434">
        <w:rPr>
          <w:rFonts w:ascii="Times New Roman" w:hAnsi="Times New Roman" w:cs="Times New Roman"/>
          <w:sz w:val="24"/>
          <w:szCs w:val="24"/>
          <w:lang w:val="kk-KZ"/>
        </w:rPr>
        <w:t>және басқа әділетсіз жұмыстарға жол жоқ.</w:t>
      </w:r>
      <w:r w:rsidRPr="007E6434">
        <w:rPr>
          <w:rFonts w:ascii="Times New Roman" w:hAnsi="Times New Roman" w:cs="Times New Roman"/>
          <w:sz w:val="24"/>
          <w:szCs w:val="24"/>
        </w:rPr>
        <w:t xml:space="preserve"> </w:t>
      </w:r>
      <w:r w:rsidRPr="007E6434">
        <w:rPr>
          <w:rFonts w:ascii="Times New Roman" w:hAnsi="Times New Roman" w:cs="Times New Roman"/>
          <w:sz w:val="24"/>
          <w:szCs w:val="24"/>
          <w:lang w:val="kk-KZ"/>
        </w:rPr>
        <w:t>СӨЖ, аралық бақылау және емтихан тапсыру барысында көшіруге және басқадан көмек сұрауға,  басқа адамдардың</w:t>
      </w:r>
      <w:r w:rsidRPr="007E6434">
        <w:rPr>
          <w:rFonts w:ascii="Times New Roman" w:hAnsi="Times New Roman" w:cs="Times New Roman"/>
          <w:sz w:val="24"/>
          <w:szCs w:val="24"/>
        </w:rPr>
        <w:t xml:space="preserve"> </w:t>
      </w:r>
      <w:r w:rsidRPr="007E6434">
        <w:rPr>
          <w:rFonts w:ascii="Times New Roman" w:hAnsi="Times New Roman" w:cs="Times New Roman"/>
          <w:sz w:val="24"/>
          <w:szCs w:val="24"/>
          <w:lang w:val="kk-KZ"/>
        </w:rPr>
        <w:t>шығарған есептерінің көшірмесі</w:t>
      </w:r>
      <w:proofErr w:type="gramStart"/>
      <w:r w:rsidRPr="007E6434">
        <w:rPr>
          <w:rFonts w:ascii="Times New Roman" w:hAnsi="Times New Roman" w:cs="Times New Roman"/>
          <w:sz w:val="24"/>
          <w:szCs w:val="24"/>
          <w:lang w:val="kk-KZ"/>
        </w:rPr>
        <w:t>н алу</w:t>
      </w:r>
      <w:proofErr w:type="gramEnd"/>
      <w:r w:rsidRPr="007E6434">
        <w:rPr>
          <w:rFonts w:ascii="Times New Roman" w:hAnsi="Times New Roman" w:cs="Times New Roman"/>
          <w:sz w:val="24"/>
          <w:szCs w:val="24"/>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0F5E22" w:rsidRPr="000F5E22" w:rsidRDefault="000F5E22" w:rsidP="00971194">
      <w:pPr>
        <w:spacing w:line="240" w:lineRule="auto"/>
        <w:ind w:left="-360" w:firstLine="360"/>
        <w:rPr>
          <w:rFonts w:ascii="Times New Roman" w:hAnsi="Times New Roman" w:cs="Times New Roman"/>
          <w:bCs/>
          <w:sz w:val="24"/>
          <w:szCs w:val="24"/>
          <w:lang w:val="kk-KZ"/>
        </w:rPr>
      </w:pPr>
      <w:r w:rsidRPr="000F5E22">
        <w:rPr>
          <w:rFonts w:ascii="Times New Roman" w:hAnsi="Times New Roman" w:cs="Times New Roman"/>
          <w:b/>
          <w:sz w:val="24"/>
          <w:szCs w:val="24"/>
          <w:lang w:val="kk-KZ"/>
        </w:rPr>
        <w:t>Көмектер:</w:t>
      </w:r>
      <w:r w:rsidRPr="000F5E22">
        <w:rPr>
          <w:rFonts w:ascii="Times New Roman" w:hAnsi="Times New Roman" w:cs="Times New Roman"/>
          <w:sz w:val="24"/>
          <w:szCs w:val="24"/>
          <w:lang w:val="kk-KZ"/>
        </w:rPr>
        <w:t xml:space="preserve"> </w:t>
      </w:r>
      <w:r w:rsidRPr="000F5E22">
        <w:rPr>
          <w:rFonts w:ascii="Times New Roman" w:hAnsi="Times New Roman" w:cs="Times New Roman"/>
          <w:bCs/>
          <w:sz w:val="24"/>
          <w:szCs w:val="24"/>
          <w:lang w:val="kk-KZ"/>
        </w:rPr>
        <w:t xml:space="preserve">СӨЖ тапсырмаларын орындау жөнінде, оларды тапсыру мен қорғау және </w:t>
      </w:r>
      <w:r>
        <w:rPr>
          <w:rFonts w:ascii="Times New Roman" w:hAnsi="Times New Roman" w:cs="Times New Roman"/>
          <w:bCs/>
          <w:sz w:val="24"/>
          <w:szCs w:val="24"/>
          <w:lang w:val="kk-KZ"/>
        </w:rPr>
        <w:t xml:space="preserve">  </w:t>
      </w:r>
      <w:r w:rsidRPr="000F5E22">
        <w:rPr>
          <w:rFonts w:ascii="Times New Roman" w:hAnsi="Times New Roman" w:cs="Times New Roman"/>
          <w:bCs/>
          <w:sz w:val="24"/>
          <w:szCs w:val="24"/>
          <w:lang w:val="kk-KZ"/>
        </w:rPr>
        <w:t xml:space="preserve">өткен тақырыптардың сұрақтарына, басқа да мәліметтер тұралы көмекті алу үшін оқытушыға СОӨЖ сағаттарында жолығу қажет.  </w:t>
      </w:r>
    </w:p>
    <w:p w:rsidR="007E6434" w:rsidRPr="007E6434" w:rsidRDefault="007E6434" w:rsidP="00971194">
      <w:pPr>
        <w:spacing w:line="240" w:lineRule="auto"/>
        <w:rPr>
          <w:rFonts w:ascii="Times New Roman" w:hAnsi="Times New Roman" w:cs="Times New Roman"/>
          <w:bCs/>
          <w:i/>
          <w:iCs/>
          <w:sz w:val="24"/>
          <w:szCs w:val="24"/>
          <w:lang w:val="kk-KZ"/>
        </w:rPr>
      </w:pPr>
      <w:r w:rsidRPr="007E6434">
        <w:rPr>
          <w:rFonts w:ascii="Times New Roman" w:hAnsi="Times New Roman" w:cs="Times New Roman"/>
          <w:i/>
          <w:sz w:val="24"/>
          <w:szCs w:val="24"/>
          <w:lang w:val="kk-KZ" w:eastAsia="ko-KR"/>
        </w:rPr>
        <w:t>Кафедра мәжілісінде қарастырылды</w:t>
      </w:r>
      <w:r w:rsidRPr="007E6434">
        <w:rPr>
          <w:rFonts w:ascii="Times New Roman" w:hAnsi="Times New Roman" w:cs="Times New Roman"/>
          <w:bCs/>
          <w:i/>
          <w:iCs/>
          <w:sz w:val="24"/>
          <w:szCs w:val="24"/>
          <w:lang w:val="kk-KZ"/>
        </w:rPr>
        <w:t xml:space="preserve"> </w:t>
      </w:r>
    </w:p>
    <w:p w:rsidR="007E6434" w:rsidRPr="007E6434" w:rsidRDefault="007E6434" w:rsidP="00971194">
      <w:pPr>
        <w:spacing w:line="240" w:lineRule="auto"/>
        <w:rPr>
          <w:rFonts w:ascii="Times New Roman" w:hAnsi="Times New Roman" w:cs="Times New Roman"/>
          <w:bCs/>
          <w:i/>
          <w:iCs/>
          <w:sz w:val="24"/>
          <w:szCs w:val="24"/>
          <w:lang w:val="kk-KZ"/>
        </w:rPr>
      </w:pPr>
      <w:r w:rsidRPr="007E6434">
        <w:rPr>
          <w:rFonts w:ascii="Times New Roman" w:hAnsi="Times New Roman" w:cs="Times New Roman"/>
          <w:i/>
          <w:sz w:val="24"/>
          <w:szCs w:val="24"/>
          <w:lang w:val="kk-KZ" w:eastAsia="ko-KR"/>
        </w:rPr>
        <w:t xml:space="preserve">№ </w:t>
      </w:r>
      <w:r w:rsidR="00F65D51">
        <w:rPr>
          <w:rFonts w:ascii="Times New Roman" w:hAnsi="Times New Roman" w:cs="Times New Roman"/>
          <w:i/>
          <w:sz w:val="24"/>
          <w:szCs w:val="24"/>
          <w:lang w:val="kk-KZ" w:eastAsia="ko-KR"/>
        </w:rPr>
        <w:t xml:space="preserve">    </w:t>
      </w:r>
      <w:r w:rsidRPr="007E6434">
        <w:rPr>
          <w:rFonts w:ascii="Times New Roman" w:hAnsi="Times New Roman" w:cs="Times New Roman"/>
          <w:i/>
          <w:sz w:val="24"/>
          <w:szCs w:val="24"/>
          <w:lang w:val="kk-KZ" w:eastAsia="ko-KR"/>
        </w:rPr>
        <w:t xml:space="preserve"> хаттама «____» _____ 20</w:t>
      </w:r>
      <w:r w:rsidR="00325E51">
        <w:rPr>
          <w:rFonts w:ascii="Times New Roman" w:hAnsi="Times New Roman" w:cs="Times New Roman"/>
          <w:i/>
          <w:sz w:val="24"/>
          <w:szCs w:val="24"/>
          <w:lang w:val="kk-KZ" w:eastAsia="ko-KR"/>
        </w:rPr>
        <w:t xml:space="preserve">    </w:t>
      </w:r>
      <w:r w:rsidRPr="007E6434">
        <w:rPr>
          <w:rFonts w:ascii="Times New Roman" w:hAnsi="Times New Roman" w:cs="Times New Roman"/>
          <w:i/>
          <w:sz w:val="24"/>
          <w:szCs w:val="24"/>
          <w:lang w:val="kk-KZ" w:eastAsia="ko-KR"/>
        </w:rPr>
        <w:t xml:space="preserve"> ж.</w:t>
      </w:r>
    </w:p>
    <w:p w:rsidR="007E6434" w:rsidRPr="007E6434" w:rsidRDefault="007E6434" w:rsidP="00971194">
      <w:pPr>
        <w:autoSpaceDE w:val="0"/>
        <w:autoSpaceDN w:val="0"/>
        <w:spacing w:line="240" w:lineRule="auto"/>
        <w:rPr>
          <w:rFonts w:ascii="Times New Roman" w:hAnsi="Times New Roman" w:cs="Times New Roman"/>
          <w:b/>
          <w:sz w:val="24"/>
          <w:szCs w:val="24"/>
          <w:lang w:val="kk-KZ"/>
        </w:rPr>
      </w:pPr>
      <w:r w:rsidRPr="007E6434">
        <w:rPr>
          <w:rFonts w:ascii="Times New Roman" w:hAnsi="Times New Roman" w:cs="Times New Roman"/>
          <w:b/>
          <w:sz w:val="24"/>
          <w:szCs w:val="24"/>
          <w:lang w:val="kk-KZ" w:eastAsia="ko-KR"/>
        </w:rPr>
        <w:t>Кафедра меңгерушісі</w:t>
      </w:r>
      <w:r w:rsidR="0065410E">
        <w:rPr>
          <w:rFonts w:ascii="Times New Roman" w:hAnsi="Times New Roman" w:cs="Times New Roman"/>
          <w:b/>
          <w:sz w:val="24"/>
          <w:szCs w:val="24"/>
          <w:lang w:val="kk-KZ"/>
        </w:rPr>
        <w:t xml:space="preserve">, </w:t>
      </w:r>
      <w:r w:rsidR="00325E51">
        <w:rPr>
          <w:rFonts w:ascii="Times New Roman" w:hAnsi="Times New Roman" w:cs="Times New Roman"/>
          <w:b/>
          <w:sz w:val="24"/>
          <w:szCs w:val="24"/>
          <w:lang w:val="kk-KZ"/>
        </w:rPr>
        <w:t>х</w:t>
      </w:r>
      <w:r w:rsidR="0065410E">
        <w:rPr>
          <w:rFonts w:ascii="Times New Roman" w:hAnsi="Times New Roman" w:cs="Times New Roman"/>
          <w:b/>
          <w:sz w:val="24"/>
          <w:szCs w:val="24"/>
          <w:lang w:val="kk-KZ"/>
        </w:rPr>
        <w:t>.</w:t>
      </w:r>
      <w:r w:rsidR="00325E51">
        <w:rPr>
          <w:rFonts w:ascii="Times New Roman" w:hAnsi="Times New Roman" w:cs="Times New Roman"/>
          <w:b/>
          <w:sz w:val="24"/>
          <w:szCs w:val="24"/>
          <w:lang w:val="kk-KZ"/>
        </w:rPr>
        <w:t>ғ.к.</w:t>
      </w:r>
      <w:r w:rsidR="0065410E">
        <w:rPr>
          <w:rFonts w:ascii="Times New Roman" w:hAnsi="Times New Roman" w:cs="Times New Roman"/>
          <w:b/>
          <w:sz w:val="24"/>
          <w:szCs w:val="24"/>
          <w:lang w:val="kk-KZ"/>
        </w:rPr>
        <w:t xml:space="preserve">, </w:t>
      </w:r>
      <w:r w:rsidR="00325E51">
        <w:rPr>
          <w:rFonts w:ascii="Times New Roman" w:hAnsi="Times New Roman" w:cs="Times New Roman"/>
          <w:b/>
          <w:sz w:val="24"/>
          <w:szCs w:val="24"/>
          <w:lang w:val="kk-KZ"/>
        </w:rPr>
        <w:t>доцент</w:t>
      </w:r>
      <w:r w:rsidR="0065410E">
        <w:rPr>
          <w:rFonts w:ascii="Times New Roman" w:hAnsi="Times New Roman" w:cs="Times New Roman"/>
          <w:b/>
          <w:sz w:val="24"/>
          <w:szCs w:val="24"/>
          <w:lang w:val="kk-KZ"/>
        </w:rPr>
        <w:t xml:space="preserve">                                           </w:t>
      </w:r>
      <w:r w:rsidR="00325E51">
        <w:rPr>
          <w:rFonts w:ascii="Times New Roman" w:hAnsi="Times New Roman" w:cs="Times New Roman"/>
          <w:b/>
          <w:sz w:val="24"/>
          <w:szCs w:val="24"/>
          <w:lang w:val="kk-KZ"/>
        </w:rPr>
        <w:t xml:space="preserve">       </w:t>
      </w:r>
      <w:r w:rsidR="0065410E">
        <w:rPr>
          <w:rFonts w:ascii="Times New Roman" w:hAnsi="Times New Roman" w:cs="Times New Roman"/>
          <w:b/>
          <w:sz w:val="24"/>
          <w:szCs w:val="24"/>
          <w:lang w:val="kk-KZ"/>
        </w:rPr>
        <w:t xml:space="preserve"> </w:t>
      </w:r>
      <w:r w:rsidR="00325E51">
        <w:rPr>
          <w:rFonts w:ascii="Times New Roman" w:hAnsi="Times New Roman" w:cs="Times New Roman"/>
          <w:b/>
          <w:sz w:val="24"/>
          <w:szCs w:val="24"/>
          <w:lang w:val="kk-KZ"/>
        </w:rPr>
        <w:t>Ж.Р. Торегожина</w:t>
      </w:r>
    </w:p>
    <w:p w:rsidR="007E6434" w:rsidRPr="002B1D00" w:rsidRDefault="007E6434" w:rsidP="00971194">
      <w:pPr>
        <w:autoSpaceDE w:val="0"/>
        <w:autoSpaceDN w:val="0"/>
        <w:spacing w:line="240" w:lineRule="auto"/>
        <w:rPr>
          <w:rFonts w:ascii="Times New Roman" w:hAnsi="Times New Roman" w:cs="Times New Roman"/>
          <w:sz w:val="24"/>
          <w:szCs w:val="24"/>
          <w:lang w:val="kk-KZ"/>
        </w:rPr>
      </w:pPr>
      <w:r w:rsidRPr="007E6434">
        <w:rPr>
          <w:rFonts w:ascii="Times New Roman" w:hAnsi="Times New Roman" w:cs="Times New Roman"/>
          <w:b/>
          <w:sz w:val="24"/>
          <w:szCs w:val="24"/>
          <w:lang w:val="kk-KZ"/>
        </w:rPr>
        <w:t xml:space="preserve">Дәріс оқушы  </w:t>
      </w:r>
      <w:r w:rsidR="0065410E">
        <w:rPr>
          <w:rFonts w:ascii="Times New Roman" w:hAnsi="Times New Roman" w:cs="Times New Roman"/>
          <w:b/>
          <w:sz w:val="24"/>
          <w:szCs w:val="24"/>
          <w:lang w:val="kk-KZ"/>
        </w:rPr>
        <w:t xml:space="preserve">                                                                                          Б.Е. Шымшықов</w:t>
      </w:r>
    </w:p>
    <w:p w:rsidR="007E6434" w:rsidRPr="007E6434" w:rsidRDefault="007E6434" w:rsidP="00971194">
      <w:pPr>
        <w:autoSpaceDE w:val="0"/>
        <w:autoSpaceDN w:val="0"/>
        <w:spacing w:line="240" w:lineRule="auto"/>
        <w:rPr>
          <w:rFonts w:ascii="Times New Roman" w:hAnsi="Times New Roman" w:cs="Times New Roman"/>
          <w:b/>
          <w:sz w:val="24"/>
          <w:szCs w:val="24"/>
          <w:lang w:val="kk-KZ"/>
        </w:rPr>
      </w:pPr>
    </w:p>
    <w:p w:rsidR="007E6434" w:rsidRPr="007E6434" w:rsidRDefault="007E6434" w:rsidP="00971194">
      <w:pPr>
        <w:spacing w:line="240" w:lineRule="auto"/>
        <w:rPr>
          <w:rFonts w:ascii="Times New Roman" w:hAnsi="Times New Roman" w:cs="Times New Roman"/>
          <w:sz w:val="24"/>
          <w:szCs w:val="24"/>
          <w:lang w:val="kk-KZ"/>
        </w:rPr>
      </w:pPr>
    </w:p>
    <w:p w:rsidR="00AF54FF" w:rsidRPr="007E6434" w:rsidRDefault="00AF54FF" w:rsidP="00971194">
      <w:pPr>
        <w:spacing w:line="240" w:lineRule="auto"/>
        <w:rPr>
          <w:rFonts w:ascii="Times New Roman" w:hAnsi="Times New Roman" w:cs="Times New Roman"/>
          <w:sz w:val="24"/>
          <w:szCs w:val="24"/>
          <w:lang w:val="kk-KZ"/>
        </w:rPr>
      </w:pPr>
    </w:p>
    <w:sectPr w:rsidR="00AF54FF" w:rsidRPr="007E6434" w:rsidSect="00280E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
    <w:altName w:val="Batang"/>
    <w:panose1 w:val="00000000000000000000"/>
    <w:charset w:val="81"/>
    <w:family w:val="roman"/>
    <w:notTrueType/>
    <w:pitch w:val="variable"/>
    <w:sig w:usb0="00000003" w:usb1="09060000" w:usb2="00000010"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5F81"/>
    <w:multiLevelType w:val="hybridMultilevel"/>
    <w:tmpl w:val="37B2168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044E33"/>
    <w:multiLevelType w:val="hybridMultilevel"/>
    <w:tmpl w:val="9AA05E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88238FE"/>
    <w:multiLevelType w:val="hybridMultilevel"/>
    <w:tmpl w:val="919220F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B602C0"/>
    <w:multiLevelType w:val="hybridMultilevel"/>
    <w:tmpl w:val="1AC08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C10CDF"/>
    <w:multiLevelType w:val="hybridMultilevel"/>
    <w:tmpl w:val="07C0C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32407D"/>
    <w:multiLevelType w:val="hybridMultilevel"/>
    <w:tmpl w:val="5880C3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4562819"/>
    <w:multiLevelType w:val="hybridMultilevel"/>
    <w:tmpl w:val="3048C064"/>
    <w:lvl w:ilvl="0" w:tplc="80245988">
      <w:start w:val="5"/>
      <w:numFmt w:val="bullet"/>
      <w:lvlText w:val=""/>
      <w:lvlJc w:val="left"/>
      <w:pPr>
        <w:ind w:left="720" w:hanging="360"/>
      </w:pPr>
      <w:rPr>
        <w:rFonts w:ascii="Wingdings" w:eastAsiaTheme="minorEastAsia" w:hAnsi="Wingdings"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3C3B3A"/>
    <w:multiLevelType w:val="hybridMultilevel"/>
    <w:tmpl w:val="B3C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373C31"/>
    <w:multiLevelType w:val="hybridMultilevel"/>
    <w:tmpl w:val="C6484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DC714F"/>
    <w:multiLevelType w:val="hybridMultilevel"/>
    <w:tmpl w:val="8488F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0507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B9D04D5"/>
    <w:multiLevelType w:val="hybridMultilevel"/>
    <w:tmpl w:val="3ED86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DD6287"/>
    <w:multiLevelType w:val="hybridMultilevel"/>
    <w:tmpl w:val="E6E0C100"/>
    <w:lvl w:ilvl="0" w:tplc="B6AC541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1"/>
  </w:num>
  <w:num w:numId="5">
    <w:abstractNumId w:val="8"/>
  </w:num>
  <w:num w:numId="6">
    <w:abstractNumId w:val="2"/>
  </w:num>
  <w:num w:numId="7">
    <w:abstractNumId w:val="7"/>
  </w:num>
  <w:num w:numId="8">
    <w:abstractNumId w:val="3"/>
  </w:num>
  <w:num w:numId="9">
    <w:abstractNumId w:val="9"/>
  </w:num>
  <w:num w:numId="10">
    <w:abstractNumId w:val="4"/>
  </w:num>
  <w:num w:numId="11">
    <w:abstractNumId w:val="6"/>
  </w:num>
  <w:num w:numId="12">
    <w:abstractNumId w:val="1"/>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6434"/>
    <w:rsid w:val="00095E76"/>
    <w:rsid w:val="000F5E22"/>
    <w:rsid w:val="00193397"/>
    <w:rsid w:val="001C6ECF"/>
    <w:rsid w:val="00280E1C"/>
    <w:rsid w:val="002B1D00"/>
    <w:rsid w:val="002D7F5C"/>
    <w:rsid w:val="00325E51"/>
    <w:rsid w:val="00356D79"/>
    <w:rsid w:val="003811C1"/>
    <w:rsid w:val="003C3341"/>
    <w:rsid w:val="00416356"/>
    <w:rsid w:val="004A67C6"/>
    <w:rsid w:val="0054594B"/>
    <w:rsid w:val="00555176"/>
    <w:rsid w:val="005A3DE2"/>
    <w:rsid w:val="005C09B7"/>
    <w:rsid w:val="0065410E"/>
    <w:rsid w:val="00662619"/>
    <w:rsid w:val="006B6E8B"/>
    <w:rsid w:val="00794FAE"/>
    <w:rsid w:val="007D0DF5"/>
    <w:rsid w:val="007D600B"/>
    <w:rsid w:val="007E6434"/>
    <w:rsid w:val="007F1F30"/>
    <w:rsid w:val="008074A5"/>
    <w:rsid w:val="00841BAA"/>
    <w:rsid w:val="008F1BDB"/>
    <w:rsid w:val="009039A6"/>
    <w:rsid w:val="009470DB"/>
    <w:rsid w:val="009526A9"/>
    <w:rsid w:val="00971194"/>
    <w:rsid w:val="00A72C31"/>
    <w:rsid w:val="00AB296E"/>
    <w:rsid w:val="00AC38C5"/>
    <w:rsid w:val="00AF54FF"/>
    <w:rsid w:val="00BA7D0F"/>
    <w:rsid w:val="00C02597"/>
    <w:rsid w:val="00C7720F"/>
    <w:rsid w:val="00C861B3"/>
    <w:rsid w:val="00CA00F0"/>
    <w:rsid w:val="00D00267"/>
    <w:rsid w:val="00F00438"/>
    <w:rsid w:val="00F13200"/>
    <w:rsid w:val="00F65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1C"/>
  </w:style>
  <w:style w:type="paragraph" w:styleId="1">
    <w:name w:val="heading 1"/>
    <w:basedOn w:val="a"/>
    <w:next w:val="a"/>
    <w:link w:val="10"/>
    <w:qFormat/>
    <w:rsid w:val="007E6434"/>
    <w:pPr>
      <w:keepNext/>
      <w:spacing w:after="0" w:line="240" w:lineRule="auto"/>
      <w:jc w:val="center"/>
      <w:outlineLvl w:val="0"/>
    </w:pPr>
    <w:rPr>
      <w:rFonts w:ascii="Times New Roman" w:eastAsia="Times New Roman" w:hAnsi="Times New Roman" w:cs="Times New Roman"/>
      <w:b/>
      <w:bCs/>
      <w:sz w:val="28"/>
      <w:szCs w:val="24"/>
    </w:rPr>
  </w:style>
  <w:style w:type="paragraph" w:styleId="5">
    <w:name w:val="heading 5"/>
    <w:basedOn w:val="a"/>
    <w:next w:val="a"/>
    <w:link w:val="50"/>
    <w:qFormat/>
    <w:rsid w:val="00794FAE"/>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qFormat/>
    <w:rsid w:val="007E6434"/>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6434"/>
    <w:rPr>
      <w:rFonts w:ascii="Times New Roman" w:eastAsia="Times New Roman" w:hAnsi="Times New Roman" w:cs="Times New Roman"/>
      <w:b/>
      <w:bCs/>
      <w:sz w:val="28"/>
      <w:szCs w:val="24"/>
    </w:rPr>
  </w:style>
  <w:style w:type="character" w:customStyle="1" w:styleId="70">
    <w:name w:val="Заголовок 7 Знак"/>
    <w:basedOn w:val="a0"/>
    <w:link w:val="7"/>
    <w:rsid w:val="007E6434"/>
    <w:rPr>
      <w:rFonts w:ascii="Times New Roman" w:eastAsia="Times New Roman" w:hAnsi="Times New Roman" w:cs="Times New Roman"/>
      <w:b/>
      <w:bCs/>
      <w:sz w:val="28"/>
      <w:szCs w:val="24"/>
    </w:rPr>
  </w:style>
  <w:style w:type="paragraph" w:styleId="a3">
    <w:name w:val="Body Text Indent"/>
    <w:basedOn w:val="a"/>
    <w:link w:val="a4"/>
    <w:rsid w:val="007E6434"/>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7E6434"/>
    <w:rPr>
      <w:rFonts w:ascii="Times New Roman" w:eastAsia="Times New Roman" w:hAnsi="Times New Roman" w:cs="Times New Roman"/>
      <w:sz w:val="24"/>
      <w:szCs w:val="24"/>
    </w:rPr>
  </w:style>
  <w:style w:type="paragraph" w:styleId="2">
    <w:name w:val="Body Text 2"/>
    <w:basedOn w:val="a"/>
    <w:link w:val="20"/>
    <w:unhideWhenUsed/>
    <w:rsid w:val="007E6434"/>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7E6434"/>
    <w:rPr>
      <w:rFonts w:ascii="Times New Roman" w:eastAsia="Times New Roman" w:hAnsi="Times New Roman" w:cs="Times New Roman"/>
      <w:sz w:val="20"/>
      <w:szCs w:val="20"/>
    </w:rPr>
  </w:style>
  <w:style w:type="character" w:customStyle="1" w:styleId="s00">
    <w:name w:val="s00"/>
    <w:rsid w:val="007E6434"/>
    <w:rPr>
      <w:rFonts w:ascii="Times New Roman" w:hAnsi="Times New Roman" w:cs="Times New Roman" w:hint="default"/>
      <w:b w:val="0"/>
      <w:bCs w:val="0"/>
      <w:i w:val="0"/>
      <w:iCs w:val="0"/>
      <w:color w:val="000000"/>
    </w:rPr>
  </w:style>
  <w:style w:type="paragraph" w:styleId="a5">
    <w:name w:val="No Spacing"/>
    <w:uiPriority w:val="1"/>
    <w:qFormat/>
    <w:rsid w:val="001C6ECF"/>
    <w:pPr>
      <w:spacing w:after="0" w:line="240" w:lineRule="auto"/>
    </w:pPr>
  </w:style>
  <w:style w:type="paragraph" w:styleId="a6">
    <w:name w:val="Body Text"/>
    <w:basedOn w:val="a"/>
    <w:link w:val="a7"/>
    <w:rsid w:val="003811C1"/>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3811C1"/>
    <w:rPr>
      <w:rFonts w:ascii="Times New Roman" w:eastAsia="Times New Roman" w:hAnsi="Times New Roman" w:cs="Times New Roman"/>
      <w:sz w:val="24"/>
      <w:szCs w:val="24"/>
    </w:rPr>
  </w:style>
  <w:style w:type="paragraph" w:styleId="a8">
    <w:name w:val="List Paragraph"/>
    <w:basedOn w:val="a"/>
    <w:qFormat/>
    <w:rsid w:val="003811C1"/>
    <w:pPr>
      <w:ind w:left="720"/>
      <w:contextualSpacing/>
    </w:pPr>
  </w:style>
  <w:style w:type="paragraph" w:customStyle="1" w:styleId="Default">
    <w:name w:val="Default"/>
    <w:rsid w:val="00F004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50">
    <w:name w:val="Заголовок 5 Знак"/>
    <w:basedOn w:val="a0"/>
    <w:link w:val="5"/>
    <w:rsid w:val="00794FAE"/>
    <w:rPr>
      <w:rFonts w:ascii="Times New Roman" w:eastAsia="Times New Roman" w:hAnsi="Times New Roman" w:cs="Times New Roman"/>
      <w:b/>
      <w:bCs/>
      <w:i/>
      <w:iCs/>
      <w:sz w:val="26"/>
      <w:szCs w:val="26"/>
    </w:rPr>
  </w:style>
  <w:style w:type="paragraph" w:styleId="a9">
    <w:name w:val="Normal (Web)"/>
    <w:basedOn w:val="a"/>
    <w:rsid w:val="00794FAE"/>
    <w:pPr>
      <w:spacing w:before="100" w:beforeAutospacing="1" w:after="100" w:afterAutospacing="1" w:line="240" w:lineRule="auto"/>
      <w:ind w:firstLine="48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5327836">
      <w:bodyDiv w:val="1"/>
      <w:marLeft w:val="0"/>
      <w:marRight w:val="0"/>
      <w:marTop w:val="0"/>
      <w:marBottom w:val="0"/>
      <w:divBdr>
        <w:top w:val="none" w:sz="0" w:space="0" w:color="auto"/>
        <w:left w:val="none" w:sz="0" w:space="0" w:color="auto"/>
        <w:bottom w:val="none" w:sz="0" w:space="0" w:color="auto"/>
        <w:right w:val="none" w:sz="0" w:space="0" w:color="auto"/>
      </w:divBdr>
    </w:div>
    <w:div w:id="1607074910">
      <w:bodyDiv w:val="1"/>
      <w:marLeft w:val="0"/>
      <w:marRight w:val="0"/>
      <w:marTop w:val="0"/>
      <w:marBottom w:val="0"/>
      <w:divBdr>
        <w:top w:val="none" w:sz="0" w:space="0" w:color="auto"/>
        <w:left w:val="none" w:sz="0" w:space="0" w:color="auto"/>
        <w:bottom w:val="none" w:sz="0" w:space="0" w:color="auto"/>
        <w:right w:val="none" w:sz="0" w:space="0" w:color="auto"/>
      </w:divBdr>
    </w:div>
    <w:div w:id="167834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53F9E-5387-4518-8BD4-B92D5BDB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Pages>
  <Words>2208</Words>
  <Characters>12588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cp:revision>
  <dcterms:created xsi:type="dcterms:W3CDTF">2011-09-25T09:59:00Z</dcterms:created>
  <dcterms:modified xsi:type="dcterms:W3CDTF">2012-01-20T08:17:00Z</dcterms:modified>
</cp:coreProperties>
</file>